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09C8AF" w14:textId="116569FB" w:rsidR="00375426" w:rsidRPr="00A84A04" w:rsidRDefault="006753F8" w:rsidP="00D22CD6">
      <w:pPr>
        <w:tabs>
          <w:tab w:val="left" w:pos="990"/>
        </w:tabs>
        <w:ind w:left="-680"/>
        <w:jc w:val="both"/>
        <w:rPr>
          <w:rFonts w:ascii="DejaVu Sans" w:hAnsi="DejaVu Sans"/>
          <w:lang w:val="ka-GE"/>
        </w:rPr>
      </w:pPr>
      <w:r>
        <w:rPr>
          <w:noProof/>
        </w:rPr>
        <w:pict w14:anchorId="0A8452B4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41" type="#_x0000_t202" style="position:absolute;left:0;text-align:left;margin-left:239.3pt;margin-top:113.25pt;width:266.5pt;height:129.75pt;z-index:2516751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14:paraId="7B151923" w14:textId="195B96C4" w:rsidR="00916214" w:rsidRPr="00994DB3" w:rsidRDefault="00916214" w:rsidP="00F56A2E">
                  <w:pPr>
                    <w:jc w:val="right"/>
                    <w:rPr>
                      <w:rFonts w:ascii="Sylfaen" w:eastAsia="Calibri" w:hAnsi="Sylfaen" w:cs="Times New Roman"/>
                      <w:i/>
                      <w:sz w:val="18"/>
                      <w:szCs w:val="18"/>
                      <w:lang w:val="ka-GE"/>
                    </w:rPr>
                  </w:pPr>
                  <w:r w:rsidRPr="00994DB3">
                    <w:rPr>
                      <w:rFonts w:ascii="Sylfaen" w:eastAsia="Calibri" w:hAnsi="Sylfaen" w:cs="Times New Roman"/>
                      <w:i/>
                      <w:sz w:val="18"/>
                      <w:szCs w:val="18"/>
                      <w:lang w:val="ka-GE"/>
                    </w:rPr>
                    <w:t>დოკუმენტი დამტკიცებულია უნივერსიტეტის რექტორის 2020 წლის 12 მარტის №56 ბრძანებით</w:t>
                  </w:r>
                </w:p>
                <w:p w14:paraId="5864C513" w14:textId="35436409" w:rsidR="00F56A2E" w:rsidRPr="00994DB3" w:rsidRDefault="00F56A2E" w:rsidP="00F56A2E">
                  <w:pPr>
                    <w:jc w:val="right"/>
                    <w:rPr>
                      <w:rFonts w:ascii="Sylfaen" w:eastAsia="Calibri" w:hAnsi="Sylfaen" w:cs="Times New Roman"/>
                      <w:i/>
                      <w:sz w:val="18"/>
                      <w:szCs w:val="18"/>
                      <w:lang w:val="ka-GE"/>
                    </w:rPr>
                  </w:pPr>
                  <w:r w:rsidRPr="00994DB3">
                    <w:rPr>
                      <w:rFonts w:ascii="Sylfaen" w:eastAsia="Calibri" w:hAnsi="Sylfaen" w:cs="Times New Roman"/>
                      <w:i/>
                      <w:sz w:val="18"/>
                      <w:szCs w:val="18"/>
                      <w:lang w:val="ka-GE"/>
                    </w:rPr>
                    <w:t>დოკუმენტში ცვლილებები განხორციელდა უნივერსიტეტის რექტორის 2020 წლის 11 ივლისის № 164</w:t>
                  </w:r>
                  <w:r w:rsidR="00994DB3" w:rsidRPr="00994DB3">
                    <w:rPr>
                      <w:rFonts w:ascii="Sylfaen" w:eastAsia="Calibri" w:hAnsi="Sylfaen" w:cs="Times New Roman"/>
                      <w:i/>
                      <w:sz w:val="18"/>
                      <w:szCs w:val="18"/>
                      <w:lang w:val="ka-GE"/>
                    </w:rPr>
                    <w:t>, 2020 წლის 21 ივლისის №194, 2020 წლის 21 ოქტ</w:t>
                  </w:r>
                  <w:r w:rsidR="00D8147A">
                    <w:rPr>
                      <w:rFonts w:ascii="Sylfaen" w:eastAsia="Calibri" w:hAnsi="Sylfaen" w:cs="Times New Roman"/>
                      <w:i/>
                      <w:sz w:val="18"/>
                      <w:szCs w:val="18"/>
                      <w:lang w:val="ka-GE"/>
                    </w:rPr>
                    <w:t>ო</w:t>
                  </w:r>
                  <w:r w:rsidR="00994DB3" w:rsidRPr="00994DB3">
                    <w:rPr>
                      <w:rFonts w:ascii="Sylfaen" w:eastAsia="Calibri" w:hAnsi="Sylfaen" w:cs="Times New Roman"/>
                      <w:i/>
                      <w:sz w:val="18"/>
                      <w:szCs w:val="18"/>
                      <w:lang w:val="ka-GE"/>
                    </w:rPr>
                    <w:t>მბრის №297</w:t>
                  </w:r>
                  <w:r w:rsidRPr="00994DB3">
                    <w:rPr>
                      <w:rFonts w:ascii="Sylfaen" w:eastAsia="Calibri" w:hAnsi="Sylfaen" w:cs="Times New Roman"/>
                      <w:i/>
                      <w:sz w:val="18"/>
                      <w:szCs w:val="18"/>
                      <w:lang w:val="ka-GE"/>
                    </w:rPr>
                    <w:t xml:space="preserve"> </w:t>
                  </w:r>
                  <w:r w:rsidR="00F078B6">
                    <w:rPr>
                      <w:rFonts w:ascii="Sylfaen" w:eastAsia="Calibri" w:hAnsi="Sylfaen" w:cs="Times New Roman"/>
                      <w:i/>
                      <w:sz w:val="18"/>
                      <w:szCs w:val="18"/>
                      <w:lang w:val="ka-GE"/>
                    </w:rPr>
                    <w:t>,</w:t>
                  </w:r>
                  <w:r w:rsidR="00EA7B1F">
                    <w:rPr>
                      <w:rFonts w:ascii="Sylfaen" w:eastAsia="Calibri" w:hAnsi="Sylfaen" w:cs="Times New Roman"/>
                      <w:i/>
                      <w:sz w:val="18"/>
                      <w:szCs w:val="18"/>
                      <w:lang w:val="ka-GE"/>
                    </w:rPr>
                    <w:t xml:space="preserve"> 2021 წლის 18 თებერვლის </w:t>
                  </w:r>
                  <w:r w:rsidR="00EA7B1F" w:rsidRPr="00994DB3">
                    <w:rPr>
                      <w:rFonts w:ascii="Sylfaen" w:eastAsia="Calibri" w:hAnsi="Sylfaen" w:cs="Times New Roman"/>
                      <w:i/>
                      <w:sz w:val="18"/>
                      <w:szCs w:val="18"/>
                      <w:lang w:val="ka-GE"/>
                    </w:rPr>
                    <w:t>№</w:t>
                  </w:r>
                  <w:r w:rsidR="00EA7B1F">
                    <w:rPr>
                      <w:rFonts w:ascii="Sylfaen" w:eastAsia="Calibri" w:hAnsi="Sylfaen" w:cs="Times New Roman"/>
                      <w:i/>
                      <w:sz w:val="18"/>
                      <w:szCs w:val="18"/>
                      <w:lang w:val="ka-GE"/>
                    </w:rPr>
                    <w:t>980</w:t>
                  </w:r>
                  <w:r w:rsidR="00F078B6">
                    <w:rPr>
                      <w:rFonts w:ascii="Sylfaen" w:eastAsia="Calibri" w:hAnsi="Sylfaen" w:cs="Times New Roman"/>
                      <w:i/>
                      <w:sz w:val="18"/>
                      <w:szCs w:val="18"/>
                      <w:lang w:val="ka-GE"/>
                    </w:rPr>
                    <w:t>, 2022 წლის 31 მაისის №</w:t>
                  </w:r>
                  <w:r w:rsidR="007522CC" w:rsidRPr="007522CC">
                    <w:rPr>
                      <w:rFonts w:ascii="Sylfaen" w:eastAsia="Calibri" w:hAnsi="Sylfaen" w:cs="Times New Roman"/>
                      <w:i/>
                      <w:sz w:val="18"/>
                      <w:szCs w:val="18"/>
                      <w:lang w:val="ka-GE"/>
                    </w:rPr>
                    <w:t>117808</w:t>
                  </w:r>
                  <w:r w:rsidR="00DA6049">
                    <w:rPr>
                      <w:rFonts w:ascii="Sylfaen" w:eastAsia="Calibri" w:hAnsi="Sylfaen" w:cs="Times New Roman"/>
                      <w:i/>
                      <w:sz w:val="18"/>
                      <w:szCs w:val="18"/>
                      <w:lang w:val="ka-GE"/>
                    </w:rPr>
                    <w:t>, 2022 წლის 10 აგვისტოს N123942</w:t>
                  </w:r>
                  <w:r w:rsidR="007356A6">
                    <w:rPr>
                      <w:rFonts w:ascii="Sylfaen" w:eastAsia="Calibri" w:hAnsi="Sylfaen" w:cs="Times New Roman"/>
                      <w:i/>
                      <w:sz w:val="18"/>
                      <w:szCs w:val="18"/>
                      <w:lang w:val="ka-GE"/>
                    </w:rPr>
                    <w:t xml:space="preserve">, </w:t>
                  </w:r>
                  <w:r w:rsidR="00E1611D">
                    <w:rPr>
                      <w:rFonts w:ascii="Sylfaen" w:eastAsia="Calibri" w:hAnsi="Sylfaen" w:cs="Times New Roman"/>
                      <w:i/>
                      <w:sz w:val="18"/>
                      <w:szCs w:val="18"/>
                      <w:lang w:val="ka-GE"/>
                    </w:rPr>
                    <w:t xml:space="preserve"> 2022 წლის 18 ნოემბრის </w:t>
                  </w:r>
                  <w:r w:rsidR="00360DEF">
                    <w:rPr>
                      <w:rFonts w:ascii="Sylfaen" w:eastAsia="Calibri" w:hAnsi="Sylfaen" w:cs="Times New Roman"/>
                      <w:i/>
                      <w:sz w:val="18"/>
                      <w:szCs w:val="18"/>
                      <w:lang w:val="ka-GE"/>
                    </w:rPr>
                    <w:t>N</w:t>
                  </w:r>
                  <w:r w:rsidR="00360DEF" w:rsidRPr="00E1611D">
                    <w:rPr>
                      <w:rFonts w:ascii="Sylfaen" w:eastAsia="Calibri" w:hAnsi="Sylfaen" w:cs="Times New Roman"/>
                      <w:i/>
                      <w:sz w:val="18"/>
                      <w:szCs w:val="18"/>
                      <w:lang w:val="ka-GE"/>
                    </w:rPr>
                    <w:t>13845</w:t>
                  </w:r>
                  <w:r w:rsidR="004C67E3">
                    <w:rPr>
                      <w:rFonts w:ascii="Sylfaen" w:eastAsia="Calibri" w:hAnsi="Sylfaen" w:cs="Times New Roman"/>
                      <w:i/>
                      <w:sz w:val="18"/>
                      <w:szCs w:val="18"/>
                      <w:lang w:val="ka-GE"/>
                    </w:rPr>
                    <w:t>2</w:t>
                  </w:r>
                  <w:r w:rsidR="00A61106">
                    <w:rPr>
                      <w:rFonts w:ascii="Sylfaen" w:eastAsia="Calibri" w:hAnsi="Sylfaen" w:cs="Times New Roman"/>
                      <w:i/>
                      <w:sz w:val="18"/>
                      <w:szCs w:val="18"/>
                      <w:lang w:val="ka-GE"/>
                    </w:rPr>
                    <w:t>, 2023 წლის 1 მაისი</w:t>
                  </w:r>
                  <w:bookmarkStart w:id="0" w:name="_GoBack"/>
                  <w:bookmarkEnd w:id="0"/>
                  <w:r w:rsidR="00A61106">
                    <w:rPr>
                      <w:rFonts w:ascii="Sylfaen" w:eastAsia="Calibri" w:hAnsi="Sylfaen" w:cs="Times New Roman"/>
                      <w:i/>
                      <w:sz w:val="18"/>
                      <w:szCs w:val="18"/>
                      <w:lang w:val="ka-GE"/>
                    </w:rPr>
                    <w:t xml:space="preserve">ს № </w:t>
                  </w:r>
                  <w:r w:rsidR="00A61106" w:rsidRPr="00A61106">
                    <w:rPr>
                      <w:rFonts w:ascii="Sylfaen" w:eastAsia="Calibri" w:hAnsi="Sylfaen" w:cs="Times New Roman"/>
                      <w:i/>
                      <w:sz w:val="18"/>
                      <w:szCs w:val="18"/>
                      <w:lang w:val="ka-GE"/>
                    </w:rPr>
                    <w:t>13828</w:t>
                  </w:r>
                  <w:r w:rsidR="00A61106">
                    <w:rPr>
                      <w:rFonts w:ascii="Sylfaen" w:eastAsia="Calibri" w:hAnsi="Sylfaen" w:cs="Times New Roman"/>
                      <w:i/>
                      <w:sz w:val="18"/>
                      <w:szCs w:val="18"/>
                      <w:lang w:val="ka-GE"/>
                    </w:rPr>
                    <w:t xml:space="preserve"> </w:t>
                  </w:r>
                  <w:r w:rsidRPr="00994DB3">
                    <w:rPr>
                      <w:rFonts w:ascii="Sylfaen" w:eastAsia="Calibri" w:hAnsi="Sylfaen" w:cs="Times New Roman"/>
                      <w:i/>
                      <w:sz w:val="18"/>
                      <w:szCs w:val="18"/>
                      <w:lang w:val="ka-GE"/>
                    </w:rPr>
                    <w:t>ბრძანებ</w:t>
                  </w:r>
                  <w:r w:rsidR="00994DB3" w:rsidRPr="00994DB3">
                    <w:rPr>
                      <w:rFonts w:ascii="Sylfaen" w:eastAsia="Calibri" w:hAnsi="Sylfaen" w:cs="Times New Roman"/>
                      <w:i/>
                      <w:sz w:val="18"/>
                      <w:szCs w:val="18"/>
                      <w:lang w:val="ka-GE"/>
                    </w:rPr>
                    <w:t>ებ</w:t>
                  </w:r>
                  <w:r w:rsidRPr="00994DB3">
                    <w:rPr>
                      <w:rFonts w:ascii="Sylfaen" w:eastAsia="Calibri" w:hAnsi="Sylfaen" w:cs="Times New Roman"/>
                      <w:i/>
                      <w:sz w:val="18"/>
                      <w:szCs w:val="18"/>
                      <w:lang w:val="ka-GE"/>
                    </w:rPr>
                    <w:t>ით</w:t>
                  </w:r>
                </w:p>
              </w:txbxContent>
            </v:textbox>
            <w10:wrap type="square"/>
          </v:shape>
        </w:pict>
      </w:r>
      <w:r>
        <w:rPr>
          <w:rFonts w:ascii="DejaVu Sans" w:hAnsi="DejaVu Sans"/>
          <w:lang w:val="ka-GE"/>
        </w:rPr>
        <w:pict w14:anchorId="3B6F87B5">
          <v:shape id="Text Box 50" o:spid="_x0000_s1026" type="#_x0000_t202" style="position:absolute;left:0;text-align:left;margin-left:0;margin-top:273pt;width:453.2pt;height:490.25pt;z-index:251648512;visibility:visible;mso-position-horizontal:center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" filled="f" stroked="f" strokeweight=".5pt">
            <v:textbox style="mso-next-textbox:#Text Box 50">
              <w:txbxContent>
                <w:p w14:paraId="12E4BC71" w14:textId="1F2D3A1F" w:rsidR="002A0484" w:rsidRPr="00BE7449" w:rsidRDefault="002A0484" w:rsidP="00D13294">
                  <w:pPr>
                    <w:jc w:val="center"/>
                    <w:rPr>
                      <w:rFonts w:ascii="Sylfaen" w:hAnsi="Sylfaen"/>
                      <w:b/>
                      <w:color w:val="2F5496" w:themeColor="accent1" w:themeShade="BF"/>
                      <w:sz w:val="40"/>
                      <w:szCs w:val="76"/>
                      <w:lang w:val="ka-GE"/>
                    </w:rPr>
                  </w:pPr>
                  <w:r>
                    <w:rPr>
                      <w:rFonts w:ascii="Sylfaen" w:hAnsi="Sylfaen"/>
                      <w:b/>
                      <w:color w:val="2F5496" w:themeColor="accent1" w:themeShade="BF"/>
                      <w:sz w:val="40"/>
                      <w:szCs w:val="76"/>
                      <w:lang w:val="ka-GE"/>
                    </w:rPr>
                    <w:t xml:space="preserve">შპს </w:t>
                  </w:r>
                  <w:r w:rsidRPr="00BE7449">
                    <w:rPr>
                      <w:rFonts w:ascii="Sylfaen" w:hAnsi="Sylfaen"/>
                      <w:b/>
                      <w:color w:val="2F5496" w:themeColor="accent1" w:themeShade="BF"/>
                      <w:sz w:val="40"/>
                      <w:szCs w:val="76"/>
                      <w:lang w:val="ka-GE"/>
                    </w:rPr>
                    <w:t>ევროპის უნივერსიტეტის</w:t>
                  </w:r>
                  <w:r w:rsidR="00D13294">
                    <w:rPr>
                      <w:rFonts w:ascii="Sylfaen" w:hAnsi="Sylfaen"/>
                      <w:b/>
                      <w:color w:val="2F5496" w:themeColor="accent1" w:themeShade="BF"/>
                      <w:sz w:val="40"/>
                      <w:szCs w:val="76"/>
                      <w:lang w:val="ka-GE"/>
                    </w:rPr>
                    <w:t xml:space="preserve"> </w:t>
                  </w:r>
                  <w:r>
                    <w:rPr>
                      <w:rFonts w:ascii="Sylfaen" w:hAnsi="Sylfaen"/>
                      <w:b/>
                      <w:color w:val="2F5496" w:themeColor="accent1" w:themeShade="BF"/>
                      <w:sz w:val="40"/>
                      <w:szCs w:val="76"/>
                      <w:lang w:val="ka-GE"/>
                    </w:rPr>
                    <w:t>სავეტერინარო მედიცინის</w:t>
                  </w:r>
                  <w:r w:rsidR="00D13294">
                    <w:rPr>
                      <w:rFonts w:ascii="Sylfaen" w:hAnsi="Sylfaen"/>
                      <w:b/>
                      <w:color w:val="2F5496" w:themeColor="accent1" w:themeShade="BF"/>
                      <w:sz w:val="40"/>
                      <w:szCs w:val="76"/>
                      <w:lang w:val="ka-GE"/>
                    </w:rPr>
                    <w:t xml:space="preserve"> </w:t>
                  </w:r>
                  <w:r>
                    <w:rPr>
                      <w:rFonts w:ascii="Sylfaen" w:hAnsi="Sylfaen"/>
                      <w:b/>
                      <w:color w:val="2F5496" w:themeColor="accent1" w:themeShade="BF"/>
                      <w:sz w:val="40"/>
                      <w:szCs w:val="76"/>
                      <w:lang w:val="ka-GE"/>
                    </w:rPr>
                    <w:t xml:space="preserve">ფაკულტეტის </w:t>
                  </w:r>
                  <w:r w:rsidRPr="00BE7449">
                    <w:rPr>
                      <w:rFonts w:ascii="Sylfaen" w:hAnsi="Sylfaen"/>
                      <w:b/>
                      <w:color w:val="2F5496" w:themeColor="accent1" w:themeShade="BF"/>
                      <w:sz w:val="40"/>
                      <w:szCs w:val="76"/>
                      <w:lang w:val="ka-GE"/>
                    </w:rPr>
                    <w:t>დებულება</w:t>
                  </w:r>
                </w:p>
                <w:p w14:paraId="6C1DE562" w14:textId="77777777" w:rsidR="002A0484" w:rsidRDefault="002A0484" w:rsidP="007F4A58">
                  <w:pPr>
                    <w:jc w:val="center"/>
                    <w:rPr>
                      <w:rFonts w:ascii="BPG Nino Mtavruli" w:hAnsi="BPG Nino Mtavruli"/>
                      <w:color w:val="2F5496" w:themeColor="accent1" w:themeShade="BF"/>
                      <w:sz w:val="96"/>
                      <w:szCs w:val="76"/>
                      <w:lang w:val="ka-GE"/>
                    </w:rPr>
                  </w:pPr>
                </w:p>
                <w:p w14:paraId="51F5D27E" w14:textId="77777777" w:rsidR="002A0484" w:rsidRDefault="002A0484" w:rsidP="007F4A58">
                  <w:pPr>
                    <w:jc w:val="center"/>
                    <w:rPr>
                      <w:rFonts w:ascii="BPG Nino Mtavruli" w:hAnsi="BPG Nino Mtavruli"/>
                      <w:color w:val="2F5496" w:themeColor="accent1" w:themeShade="BF"/>
                      <w:sz w:val="96"/>
                      <w:szCs w:val="76"/>
                      <w:lang w:val="ka-GE"/>
                    </w:rPr>
                  </w:pPr>
                </w:p>
                <w:p w14:paraId="5E990935" w14:textId="77777777" w:rsidR="002A0484" w:rsidRDefault="002A0484" w:rsidP="007F4A58">
                  <w:pPr>
                    <w:jc w:val="center"/>
                    <w:rPr>
                      <w:rFonts w:ascii="BPG Nino Mtavruli" w:hAnsi="BPG Nino Mtavruli"/>
                      <w:color w:val="2F5496" w:themeColor="accent1" w:themeShade="BF"/>
                      <w:sz w:val="96"/>
                      <w:szCs w:val="76"/>
                      <w:lang w:val="ka-GE"/>
                    </w:rPr>
                  </w:pPr>
                </w:p>
                <w:p w14:paraId="30032380" w14:textId="77777777" w:rsidR="002A0484" w:rsidRPr="00C10F78" w:rsidRDefault="002A0484" w:rsidP="007F4A58">
                  <w:pPr>
                    <w:jc w:val="center"/>
                    <w:rPr>
                      <w:rFonts w:ascii="Sylfaen" w:hAnsi="Sylfaen"/>
                      <w:color w:val="2F5496" w:themeColor="accent1" w:themeShade="BF"/>
                      <w:sz w:val="96"/>
                      <w:szCs w:val="76"/>
                      <w:lang w:val="ka-GE"/>
                    </w:rPr>
                  </w:pPr>
                </w:p>
                <w:p w14:paraId="0375B8E6" w14:textId="77777777" w:rsidR="002A0484" w:rsidRPr="00D8032D" w:rsidRDefault="002A0484" w:rsidP="007F4A58">
                  <w:pPr>
                    <w:jc w:val="center"/>
                    <w:rPr>
                      <w:rFonts w:ascii="Sylfaen" w:hAnsi="Sylfaen"/>
                      <w:color w:val="2F5496" w:themeColor="accent1" w:themeShade="BF"/>
                      <w:sz w:val="20"/>
                      <w:szCs w:val="20"/>
                      <w:lang w:val="ka-GE"/>
                    </w:rPr>
                  </w:pPr>
                  <w:r w:rsidRPr="00D8032D">
                    <w:rPr>
                      <w:rFonts w:ascii="Sylfaen" w:hAnsi="Sylfaen"/>
                      <w:color w:val="2F5496" w:themeColor="accent1" w:themeShade="BF"/>
                      <w:sz w:val="20"/>
                      <w:szCs w:val="20"/>
                      <w:lang w:val="ka-GE"/>
                    </w:rPr>
                    <w:t>2020 წელი</w:t>
                  </w:r>
                </w:p>
              </w:txbxContent>
            </v:textbox>
            <w10:wrap anchorx="page"/>
          </v:shape>
        </w:pict>
      </w:r>
      <w:r w:rsidR="00375426" w:rsidRPr="00A84A04">
        <w:rPr>
          <w:rFonts w:ascii="DejaVu Sans" w:hAnsi="DejaVu Sans"/>
          <w:noProof/>
        </w:rPr>
        <w:drawing>
          <wp:inline distT="0" distB="0" distL="0" distR="0" wp14:anchorId="40B5F4A2" wp14:editId="1DE82226">
            <wp:extent cx="8481695" cy="10232221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over pag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1695" cy="1023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49F3D" w14:textId="77777777" w:rsidR="004F2CC4" w:rsidRPr="00A84A04" w:rsidRDefault="00786227" w:rsidP="00D22CD6">
      <w:pPr>
        <w:tabs>
          <w:tab w:val="left" w:pos="990"/>
          <w:tab w:val="left" w:pos="2192"/>
          <w:tab w:val="left" w:pos="9693"/>
        </w:tabs>
        <w:ind w:left="900" w:firstLine="540"/>
        <w:jc w:val="both"/>
        <w:rPr>
          <w:rFonts w:ascii="DejaVu Sans" w:hAnsi="DejaVu Sans"/>
        </w:rPr>
      </w:pPr>
      <w:r w:rsidRPr="00A84A04">
        <w:rPr>
          <w:rFonts w:ascii="DejaVu Sans" w:hAnsi="DejaVu Sans"/>
          <w:noProof/>
        </w:rPr>
        <w:lastRenderedPageBreak/>
        <w:drawing>
          <wp:anchor distT="0" distB="0" distL="114300" distR="114300" simplePos="0" relativeHeight="251655168" behindDoc="1" locked="0" layoutInCell="1" allowOverlap="1" wp14:anchorId="2AF44582" wp14:editId="781B5760">
            <wp:simplePos x="0" y="0"/>
            <wp:positionH relativeFrom="column">
              <wp:posOffset>-431799</wp:posOffset>
            </wp:positionH>
            <wp:positionV relativeFrom="paragraph">
              <wp:posOffset>-1728470</wp:posOffset>
            </wp:positionV>
            <wp:extent cx="8559066" cy="221361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hinaarsi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066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53F8">
        <w:rPr>
          <w:rFonts w:ascii="DejaVu Sans" w:hAnsi="DejaVu Sans"/>
          <w:lang w:val="ka-GE"/>
        </w:rPr>
        <w:pict w14:anchorId="4BF40532">
          <v:shape id="Text Box 5" o:spid="_x0000_s1027" type="#_x0000_t202" style="position:absolute;left:0;text-align:left;margin-left:0;margin-top:-104.95pt;width:532.4pt;height:54pt;z-index:251644416;visibility:visible;mso-position-horizontal:center;mso-position-horizontal-relative:page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" filled="f" stroked="f" strokeweight=".5pt">
            <v:textbox style="mso-next-textbox:#Text Box 5">
              <w:txbxContent>
                <w:p w14:paraId="64CC7095" w14:textId="77777777" w:rsidR="002A0484" w:rsidRPr="002611AD" w:rsidRDefault="002A0484" w:rsidP="00163E5F">
                  <w:pPr>
                    <w:rPr>
                      <w:rFonts w:ascii="BPG Nino Mtavruli" w:hAnsi="BPG Nino Mtavruli"/>
                      <w:color w:val="FFFFFF" w:themeColor="background1"/>
                      <w:sz w:val="56"/>
                      <w:szCs w:val="56"/>
                      <w:lang w:val="ka-GE"/>
                    </w:rPr>
                  </w:pPr>
                  <w:r w:rsidRPr="002611AD">
                    <w:rPr>
                      <w:rFonts w:ascii="Sylfaen" w:hAnsi="Sylfaen"/>
                      <w:color w:val="FFFFFF" w:themeColor="background1"/>
                      <w:sz w:val="56"/>
                      <w:szCs w:val="56"/>
                      <w:lang w:val="ka-GE"/>
                    </w:rPr>
                    <w:t>დოკუმენტის შინაარსი</w:t>
                  </w:r>
                  <w:r w:rsidRPr="002611AD">
                    <w:rPr>
                      <w:rFonts w:ascii="BPG Nino Mtavruli" w:hAnsi="BPG Nino Mtavruli"/>
                      <w:color w:val="FFFFFF" w:themeColor="background1"/>
                      <w:sz w:val="56"/>
                      <w:szCs w:val="56"/>
                      <w:lang w:val="ka-GE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28D111AD" w14:textId="77777777" w:rsidR="00D13294" w:rsidRDefault="00D13294">
      <w:pPr>
        <w:pStyle w:val="TOC1"/>
        <w:tabs>
          <w:tab w:val="right" w:leader="dot" w:pos="10110"/>
        </w:tabs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US"/>
        </w:rPr>
      </w:pPr>
      <w:bookmarkStart w:id="1" w:name="_Toc34047739"/>
      <w:bookmarkStart w:id="2" w:name="_Toc34052238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43721666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CC2D367" w14:textId="6341E0A6" w:rsidR="000C33F1" w:rsidRPr="000C33F1" w:rsidRDefault="000C33F1">
          <w:pPr>
            <w:pStyle w:val="TOCHeading"/>
            <w:rPr>
              <w:rFonts w:ascii="Sylfaen" w:hAnsi="Sylfaen"/>
              <w:lang w:val="ka-GE"/>
            </w:rPr>
          </w:pPr>
        </w:p>
        <w:p w14:paraId="6884B877" w14:textId="3A0C264D" w:rsidR="00B40E0C" w:rsidRDefault="000C33F1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34753144" w:history="1"/>
          <w:hyperlink w:anchor="_Toc34753145" w:history="1"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მუხლი</w:t>
            </w:r>
            <w:r w:rsidR="00B40E0C" w:rsidRPr="00916A2D">
              <w:rPr>
                <w:rStyle w:val="Hyperlink"/>
                <w:b/>
                <w:noProof/>
              </w:rPr>
              <w:t xml:space="preserve"> 1.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ფაკულტეტის</w:t>
            </w:r>
            <w:r w:rsidR="00B40E0C" w:rsidRPr="00916A2D">
              <w:rPr>
                <w:rStyle w:val="Hyperlink"/>
                <w:b/>
                <w:noProof/>
              </w:rPr>
              <w:t xml:space="preserve">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სტატუსი</w:t>
            </w:r>
            <w:r w:rsidR="00B40E0C">
              <w:rPr>
                <w:noProof/>
                <w:webHidden/>
              </w:rPr>
              <w:tab/>
            </w:r>
            <w:r w:rsidR="00B40E0C">
              <w:rPr>
                <w:noProof/>
                <w:webHidden/>
              </w:rPr>
              <w:fldChar w:fldCharType="begin"/>
            </w:r>
            <w:r w:rsidR="00B40E0C">
              <w:rPr>
                <w:noProof/>
                <w:webHidden/>
              </w:rPr>
              <w:instrText xml:space="preserve"> PAGEREF _Toc34753145 \h </w:instrText>
            </w:r>
            <w:r w:rsidR="00B40E0C">
              <w:rPr>
                <w:noProof/>
                <w:webHidden/>
              </w:rPr>
            </w:r>
            <w:r w:rsidR="00B40E0C">
              <w:rPr>
                <w:noProof/>
                <w:webHidden/>
              </w:rPr>
              <w:fldChar w:fldCharType="separate"/>
            </w:r>
            <w:r w:rsidR="00B40E0C">
              <w:rPr>
                <w:noProof/>
                <w:webHidden/>
              </w:rPr>
              <w:t>3</w:t>
            </w:r>
            <w:r w:rsidR="00B40E0C">
              <w:rPr>
                <w:noProof/>
                <w:webHidden/>
              </w:rPr>
              <w:fldChar w:fldCharType="end"/>
            </w:r>
          </w:hyperlink>
        </w:p>
        <w:p w14:paraId="46A5A198" w14:textId="77777777" w:rsidR="00B40E0C" w:rsidRDefault="006753F8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34753146" w:history="1"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მუხლი</w:t>
            </w:r>
            <w:r w:rsidR="00B40E0C" w:rsidRPr="00916A2D">
              <w:rPr>
                <w:rStyle w:val="Hyperlink"/>
                <w:b/>
                <w:noProof/>
              </w:rPr>
              <w:t xml:space="preserve"> 2. 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ფაკულტეტის</w:t>
            </w:r>
            <w:r w:rsidR="00B40E0C" w:rsidRPr="00916A2D">
              <w:rPr>
                <w:rStyle w:val="Hyperlink"/>
                <w:b/>
                <w:noProof/>
              </w:rPr>
              <w:t xml:space="preserve">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ძირითადი</w:t>
            </w:r>
            <w:r w:rsidR="00B40E0C" w:rsidRPr="00916A2D">
              <w:rPr>
                <w:rStyle w:val="Hyperlink"/>
                <w:b/>
                <w:noProof/>
              </w:rPr>
              <w:t xml:space="preserve">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მიზნები</w:t>
            </w:r>
            <w:r w:rsidR="00B40E0C" w:rsidRPr="00916A2D">
              <w:rPr>
                <w:rStyle w:val="Hyperlink"/>
                <w:b/>
                <w:noProof/>
              </w:rPr>
              <w:t xml:space="preserve">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და</w:t>
            </w:r>
            <w:r w:rsidR="00B40E0C" w:rsidRPr="00916A2D">
              <w:rPr>
                <w:rStyle w:val="Hyperlink"/>
                <w:b/>
                <w:noProof/>
              </w:rPr>
              <w:t xml:space="preserve">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ამოცანები</w:t>
            </w:r>
            <w:r w:rsidR="00B40E0C">
              <w:rPr>
                <w:noProof/>
                <w:webHidden/>
              </w:rPr>
              <w:tab/>
            </w:r>
            <w:r w:rsidR="00B40E0C">
              <w:rPr>
                <w:noProof/>
                <w:webHidden/>
              </w:rPr>
              <w:fldChar w:fldCharType="begin"/>
            </w:r>
            <w:r w:rsidR="00B40E0C">
              <w:rPr>
                <w:noProof/>
                <w:webHidden/>
              </w:rPr>
              <w:instrText xml:space="preserve"> PAGEREF _Toc34753146 \h </w:instrText>
            </w:r>
            <w:r w:rsidR="00B40E0C">
              <w:rPr>
                <w:noProof/>
                <w:webHidden/>
              </w:rPr>
            </w:r>
            <w:r w:rsidR="00B40E0C">
              <w:rPr>
                <w:noProof/>
                <w:webHidden/>
              </w:rPr>
              <w:fldChar w:fldCharType="separate"/>
            </w:r>
            <w:r w:rsidR="00B40E0C">
              <w:rPr>
                <w:noProof/>
                <w:webHidden/>
              </w:rPr>
              <w:t>3</w:t>
            </w:r>
            <w:r w:rsidR="00B40E0C">
              <w:rPr>
                <w:noProof/>
                <w:webHidden/>
              </w:rPr>
              <w:fldChar w:fldCharType="end"/>
            </w:r>
          </w:hyperlink>
        </w:p>
        <w:p w14:paraId="5B35216E" w14:textId="77777777" w:rsidR="00B40E0C" w:rsidRDefault="006753F8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34753147" w:history="1"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მუხლი</w:t>
            </w:r>
            <w:r w:rsidR="00B40E0C" w:rsidRPr="00916A2D">
              <w:rPr>
                <w:rStyle w:val="Hyperlink"/>
                <w:b/>
                <w:noProof/>
              </w:rPr>
              <w:t xml:space="preserve"> 3. 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ფაკულტეტის</w:t>
            </w:r>
            <w:r w:rsidR="00B40E0C" w:rsidRPr="00916A2D">
              <w:rPr>
                <w:rStyle w:val="Hyperlink"/>
                <w:b/>
                <w:noProof/>
              </w:rPr>
              <w:t xml:space="preserve">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სტრუქტურა</w:t>
            </w:r>
            <w:r w:rsidR="00B40E0C">
              <w:rPr>
                <w:noProof/>
                <w:webHidden/>
              </w:rPr>
              <w:tab/>
            </w:r>
            <w:r w:rsidR="00B40E0C">
              <w:rPr>
                <w:noProof/>
                <w:webHidden/>
              </w:rPr>
              <w:fldChar w:fldCharType="begin"/>
            </w:r>
            <w:r w:rsidR="00B40E0C">
              <w:rPr>
                <w:noProof/>
                <w:webHidden/>
              </w:rPr>
              <w:instrText xml:space="preserve"> PAGEREF _Toc34753147 \h </w:instrText>
            </w:r>
            <w:r w:rsidR="00B40E0C">
              <w:rPr>
                <w:noProof/>
                <w:webHidden/>
              </w:rPr>
            </w:r>
            <w:r w:rsidR="00B40E0C">
              <w:rPr>
                <w:noProof/>
                <w:webHidden/>
              </w:rPr>
              <w:fldChar w:fldCharType="separate"/>
            </w:r>
            <w:r w:rsidR="00B40E0C">
              <w:rPr>
                <w:noProof/>
                <w:webHidden/>
              </w:rPr>
              <w:t>4</w:t>
            </w:r>
            <w:r w:rsidR="00B40E0C">
              <w:rPr>
                <w:noProof/>
                <w:webHidden/>
              </w:rPr>
              <w:fldChar w:fldCharType="end"/>
            </w:r>
          </w:hyperlink>
        </w:p>
        <w:p w14:paraId="2050514E" w14:textId="77777777" w:rsidR="00B40E0C" w:rsidRDefault="006753F8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34753148" w:history="1"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მუხლი</w:t>
            </w:r>
            <w:r w:rsidR="00B40E0C" w:rsidRPr="00916A2D">
              <w:rPr>
                <w:rStyle w:val="Hyperlink"/>
                <w:b/>
                <w:noProof/>
              </w:rPr>
              <w:t xml:space="preserve"> 4. 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ფაკულტეტის</w:t>
            </w:r>
            <w:r w:rsidR="00B40E0C" w:rsidRPr="00916A2D">
              <w:rPr>
                <w:rStyle w:val="Hyperlink"/>
                <w:b/>
                <w:noProof/>
              </w:rPr>
              <w:t xml:space="preserve">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საბჭო</w:t>
            </w:r>
            <w:r w:rsidR="00B40E0C" w:rsidRPr="00916A2D">
              <w:rPr>
                <w:rStyle w:val="Hyperlink"/>
                <w:b/>
                <w:noProof/>
              </w:rPr>
              <w:t xml:space="preserve">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და</w:t>
            </w:r>
            <w:r w:rsidR="00B40E0C" w:rsidRPr="00916A2D">
              <w:rPr>
                <w:rStyle w:val="Hyperlink"/>
                <w:b/>
                <w:noProof/>
              </w:rPr>
              <w:t xml:space="preserve">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მისი</w:t>
            </w:r>
            <w:r w:rsidR="00B40E0C" w:rsidRPr="00916A2D">
              <w:rPr>
                <w:rStyle w:val="Hyperlink"/>
                <w:b/>
                <w:noProof/>
              </w:rPr>
              <w:t xml:space="preserve">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უფლებამოსილება</w:t>
            </w:r>
            <w:r w:rsidR="00B40E0C">
              <w:rPr>
                <w:noProof/>
                <w:webHidden/>
              </w:rPr>
              <w:tab/>
            </w:r>
            <w:r w:rsidR="00B40E0C">
              <w:rPr>
                <w:noProof/>
                <w:webHidden/>
              </w:rPr>
              <w:fldChar w:fldCharType="begin"/>
            </w:r>
            <w:r w:rsidR="00B40E0C">
              <w:rPr>
                <w:noProof/>
                <w:webHidden/>
              </w:rPr>
              <w:instrText xml:space="preserve"> PAGEREF _Toc34753148 \h </w:instrText>
            </w:r>
            <w:r w:rsidR="00B40E0C">
              <w:rPr>
                <w:noProof/>
                <w:webHidden/>
              </w:rPr>
            </w:r>
            <w:r w:rsidR="00B40E0C">
              <w:rPr>
                <w:noProof/>
                <w:webHidden/>
              </w:rPr>
              <w:fldChar w:fldCharType="separate"/>
            </w:r>
            <w:r w:rsidR="00B40E0C">
              <w:rPr>
                <w:noProof/>
                <w:webHidden/>
              </w:rPr>
              <w:t>4</w:t>
            </w:r>
            <w:r w:rsidR="00B40E0C">
              <w:rPr>
                <w:noProof/>
                <w:webHidden/>
              </w:rPr>
              <w:fldChar w:fldCharType="end"/>
            </w:r>
          </w:hyperlink>
        </w:p>
        <w:p w14:paraId="444BD6BB" w14:textId="77777777" w:rsidR="00B40E0C" w:rsidRDefault="006753F8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34753149" w:history="1"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მუხლი</w:t>
            </w:r>
            <w:r w:rsidR="00B40E0C" w:rsidRPr="00916A2D">
              <w:rPr>
                <w:rStyle w:val="Hyperlink"/>
                <w:b/>
                <w:noProof/>
              </w:rPr>
              <w:t xml:space="preserve"> 5. 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ფაკულტეტის</w:t>
            </w:r>
            <w:r w:rsidR="00B40E0C" w:rsidRPr="00916A2D">
              <w:rPr>
                <w:rStyle w:val="Hyperlink"/>
                <w:b/>
                <w:noProof/>
              </w:rPr>
              <w:t xml:space="preserve">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საბჭოს</w:t>
            </w:r>
            <w:r w:rsidR="00B40E0C" w:rsidRPr="00916A2D">
              <w:rPr>
                <w:rStyle w:val="Hyperlink"/>
                <w:b/>
                <w:noProof/>
              </w:rPr>
              <w:t xml:space="preserve">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შემადგენლობა</w:t>
            </w:r>
            <w:r w:rsidR="00B40E0C">
              <w:rPr>
                <w:noProof/>
                <w:webHidden/>
              </w:rPr>
              <w:tab/>
            </w:r>
            <w:r w:rsidR="00B40E0C">
              <w:rPr>
                <w:noProof/>
                <w:webHidden/>
              </w:rPr>
              <w:fldChar w:fldCharType="begin"/>
            </w:r>
            <w:r w:rsidR="00B40E0C">
              <w:rPr>
                <w:noProof/>
                <w:webHidden/>
              </w:rPr>
              <w:instrText xml:space="preserve"> PAGEREF _Toc34753149 \h </w:instrText>
            </w:r>
            <w:r w:rsidR="00B40E0C">
              <w:rPr>
                <w:noProof/>
                <w:webHidden/>
              </w:rPr>
            </w:r>
            <w:r w:rsidR="00B40E0C">
              <w:rPr>
                <w:noProof/>
                <w:webHidden/>
              </w:rPr>
              <w:fldChar w:fldCharType="separate"/>
            </w:r>
            <w:r w:rsidR="00B40E0C">
              <w:rPr>
                <w:noProof/>
                <w:webHidden/>
              </w:rPr>
              <w:t>6</w:t>
            </w:r>
            <w:r w:rsidR="00B40E0C">
              <w:rPr>
                <w:noProof/>
                <w:webHidden/>
              </w:rPr>
              <w:fldChar w:fldCharType="end"/>
            </w:r>
          </w:hyperlink>
        </w:p>
        <w:p w14:paraId="2C79A305" w14:textId="77777777" w:rsidR="00B40E0C" w:rsidRDefault="006753F8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34753150" w:history="1"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მუხლი</w:t>
            </w:r>
            <w:r w:rsidR="00B40E0C" w:rsidRPr="00916A2D">
              <w:rPr>
                <w:rStyle w:val="Hyperlink"/>
                <w:b/>
                <w:noProof/>
              </w:rPr>
              <w:t xml:space="preserve"> 6.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ფაკულტეტის</w:t>
            </w:r>
            <w:r w:rsidR="00B40E0C" w:rsidRPr="00916A2D">
              <w:rPr>
                <w:rStyle w:val="Hyperlink"/>
                <w:b/>
                <w:noProof/>
              </w:rPr>
              <w:t xml:space="preserve">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საბჭოს</w:t>
            </w:r>
            <w:r w:rsidR="00B40E0C" w:rsidRPr="00916A2D">
              <w:rPr>
                <w:rStyle w:val="Hyperlink"/>
                <w:b/>
                <w:noProof/>
              </w:rPr>
              <w:t xml:space="preserve">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ფორმირების</w:t>
            </w:r>
            <w:r w:rsidR="00B40E0C" w:rsidRPr="00916A2D">
              <w:rPr>
                <w:rStyle w:val="Hyperlink"/>
                <w:b/>
                <w:noProof/>
              </w:rPr>
              <w:t xml:space="preserve">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წესი</w:t>
            </w:r>
            <w:r w:rsidR="00B40E0C">
              <w:rPr>
                <w:noProof/>
                <w:webHidden/>
              </w:rPr>
              <w:tab/>
            </w:r>
            <w:r w:rsidR="00B40E0C">
              <w:rPr>
                <w:noProof/>
                <w:webHidden/>
              </w:rPr>
              <w:fldChar w:fldCharType="begin"/>
            </w:r>
            <w:r w:rsidR="00B40E0C">
              <w:rPr>
                <w:noProof/>
                <w:webHidden/>
              </w:rPr>
              <w:instrText xml:space="preserve"> PAGEREF _Toc34753150 \h </w:instrText>
            </w:r>
            <w:r w:rsidR="00B40E0C">
              <w:rPr>
                <w:noProof/>
                <w:webHidden/>
              </w:rPr>
            </w:r>
            <w:r w:rsidR="00B40E0C">
              <w:rPr>
                <w:noProof/>
                <w:webHidden/>
              </w:rPr>
              <w:fldChar w:fldCharType="separate"/>
            </w:r>
            <w:r w:rsidR="00B40E0C">
              <w:rPr>
                <w:noProof/>
                <w:webHidden/>
              </w:rPr>
              <w:t>6</w:t>
            </w:r>
            <w:r w:rsidR="00B40E0C">
              <w:rPr>
                <w:noProof/>
                <w:webHidden/>
              </w:rPr>
              <w:fldChar w:fldCharType="end"/>
            </w:r>
          </w:hyperlink>
        </w:p>
        <w:p w14:paraId="516FBD8C" w14:textId="77777777" w:rsidR="00B40E0C" w:rsidRDefault="006753F8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34753151" w:history="1"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მუხლი</w:t>
            </w:r>
            <w:r w:rsidR="00B40E0C" w:rsidRPr="00916A2D">
              <w:rPr>
                <w:rStyle w:val="Hyperlink"/>
                <w:b/>
                <w:noProof/>
              </w:rPr>
              <w:t xml:space="preserve"> 7.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სხდომების</w:t>
            </w:r>
            <w:r w:rsidR="00B40E0C" w:rsidRPr="00916A2D">
              <w:rPr>
                <w:rStyle w:val="Hyperlink"/>
                <w:b/>
                <w:noProof/>
              </w:rPr>
              <w:t xml:space="preserve"> 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ჩატარებისა</w:t>
            </w:r>
            <w:r w:rsidR="00B40E0C" w:rsidRPr="00916A2D">
              <w:rPr>
                <w:rStyle w:val="Hyperlink"/>
                <w:b/>
                <w:noProof/>
              </w:rPr>
              <w:t xml:space="preserve">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და</w:t>
            </w:r>
            <w:r w:rsidR="00B40E0C" w:rsidRPr="00916A2D">
              <w:rPr>
                <w:rStyle w:val="Hyperlink"/>
                <w:b/>
                <w:noProof/>
              </w:rPr>
              <w:t xml:space="preserve"> 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გადაწყვეტილების</w:t>
            </w:r>
            <w:r w:rsidR="00B40E0C" w:rsidRPr="00916A2D">
              <w:rPr>
                <w:rStyle w:val="Hyperlink"/>
                <w:b/>
                <w:noProof/>
              </w:rPr>
              <w:t xml:space="preserve">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მიღების</w:t>
            </w:r>
            <w:r w:rsidR="00B40E0C" w:rsidRPr="00916A2D">
              <w:rPr>
                <w:rStyle w:val="Hyperlink"/>
                <w:b/>
                <w:noProof/>
              </w:rPr>
              <w:t xml:space="preserve">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წესი</w:t>
            </w:r>
            <w:r w:rsidR="00B40E0C">
              <w:rPr>
                <w:noProof/>
                <w:webHidden/>
              </w:rPr>
              <w:tab/>
            </w:r>
            <w:r w:rsidR="00B40E0C">
              <w:rPr>
                <w:noProof/>
                <w:webHidden/>
              </w:rPr>
              <w:fldChar w:fldCharType="begin"/>
            </w:r>
            <w:r w:rsidR="00B40E0C">
              <w:rPr>
                <w:noProof/>
                <w:webHidden/>
              </w:rPr>
              <w:instrText xml:space="preserve"> PAGEREF _Toc34753151 \h </w:instrText>
            </w:r>
            <w:r w:rsidR="00B40E0C">
              <w:rPr>
                <w:noProof/>
                <w:webHidden/>
              </w:rPr>
            </w:r>
            <w:r w:rsidR="00B40E0C">
              <w:rPr>
                <w:noProof/>
                <w:webHidden/>
              </w:rPr>
              <w:fldChar w:fldCharType="separate"/>
            </w:r>
            <w:r w:rsidR="00B40E0C">
              <w:rPr>
                <w:noProof/>
                <w:webHidden/>
              </w:rPr>
              <w:t>8</w:t>
            </w:r>
            <w:r w:rsidR="00B40E0C">
              <w:rPr>
                <w:noProof/>
                <w:webHidden/>
              </w:rPr>
              <w:fldChar w:fldCharType="end"/>
            </w:r>
          </w:hyperlink>
        </w:p>
        <w:p w14:paraId="46C78FAE" w14:textId="77777777" w:rsidR="00B40E0C" w:rsidRDefault="006753F8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34753152" w:history="1"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მუხლი</w:t>
            </w:r>
            <w:r w:rsidR="00B40E0C" w:rsidRPr="00916A2D">
              <w:rPr>
                <w:rStyle w:val="Hyperlink"/>
                <w:b/>
                <w:noProof/>
              </w:rPr>
              <w:t xml:space="preserve"> 8.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ფაკულტეტის</w:t>
            </w:r>
            <w:r w:rsidR="00B40E0C" w:rsidRPr="00916A2D">
              <w:rPr>
                <w:rStyle w:val="Hyperlink"/>
                <w:b/>
                <w:noProof/>
              </w:rPr>
              <w:t xml:space="preserve">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საბჭოს</w:t>
            </w:r>
            <w:r w:rsidR="00B40E0C" w:rsidRPr="00916A2D">
              <w:rPr>
                <w:rStyle w:val="Hyperlink"/>
                <w:b/>
                <w:noProof/>
              </w:rPr>
              <w:t xml:space="preserve">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სხდომის</w:t>
            </w:r>
            <w:r w:rsidR="00B40E0C" w:rsidRPr="00916A2D">
              <w:rPr>
                <w:rStyle w:val="Hyperlink"/>
                <w:b/>
                <w:noProof/>
              </w:rPr>
              <w:t xml:space="preserve">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ოქმი</w:t>
            </w:r>
            <w:r w:rsidR="00B40E0C">
              <w:rPr>
                <w:noProof/>
                <w:webHidden/>
              </w:rPr>
              <w:tab/>
            </w:r>
            <w:r w:rsidR="00B40E0C">
              <w:rPr>
                <w:noProof/>
                <w:webHidden/>
              </w:rPr>
              <w:fldChar w:fldCharType="begin"/>
            </w:r>
            <w:r w:rsidR="00B40E0C">
              <w:rPr>
                <w:noProof/>
                <w:webHidden/>
              </w:rPr>
              <w:instrText xml:space="preserve"> PAGEREF _Toc34753152 \h </w:instrText>
            </w:r>
            <w:r w:rsidR="00B40E0C">
              <w:rPr>
                <w:noProof/>
                <w:webHidden/>
              </w:rPr>
            </w:r>
            <w:r w:rsidR="00B40E0C">
              <w:rPr>
                <w:noProof/>
                <w:webHidden/>
              </w:rPr>
              <w:fldChar w:fldCharType="separate"/>
            </w:r>
            <w:r w:rsidR="00B40E0C">
              <w:rPr>
                <w:noProof/>
                <w:webHidden/>
              </w:rPr>
              <w:t>9</w:t>
            </w:r>
            <w:r w:rsidR="00B40E0C">
              <w:rPr>
                <w:noProof/>
                <w:webHidden/>
              </w:rPr>
              <w:fldChar w:fldCharType="end"/>
            </w:r>
          </w:hyperlink>
        </w:p>
        <w:p w14:paraId="70DFEEA9" w14:textId="77777777" w:rsidR="00B40E0C" w:rsidRDefault="006753F8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34753153" w:history="1"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მუხლი</w:t>
            </w:r>
            <w:r w:rsidR="00B40E0C" w:rsidRPr="00916A2D">
              <w:rPr>
                <w:rStyle w:val="Hyperlink"/>
                <w:b/>
                <w:noProof/>
              </w:rPr>
              <w:t xml:space="preserve"> 9.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ფაკულტეტის</w:t>
            </w:r>
            <w:r w:rsidR="00B40E0C" w:rsidRPr="00916A2D">
              <w:rPr>
                <w:rStyle w:val="Hyperlink"/>
                <w:b/>
                <w:noProof/>
              </w:rPr>
              <w:t xml:space="preserve">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საბჭოს</w:t>
            </w:r>
            <w:r w:rsidR="00B40E0C" w:rsidRPr="00916A2D">
              <w:rPr>
                <w:rStyle w:val="Hyperlink"/>
                <w:b/>
                <w:noProof/>
              </w:rPr>
              <w:t xml:space="preserve">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წევრის</w:t>
            </w:r>
            <w:r w:rsidR="00B40E0C" w:rsidRPr="00916A2D">
              <w:rPr>
                <w:rStyle w:val="Hyperlink"/>
                <w:b/>
                <w:noProof/>
              </w:rPr>
              <w:t xml:space="preserve">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უფლებამოსილების</w:t>
            </w:r>
            <w:r w:rsidR="00B40E0C" w:rsidRPr="00916A2D">
              <w:rPr>
                <w:rStyle w:val="Hyperlink"/>
                <w:b/>
                <w:noProof/>
              </w:rPr>
              <w:t xml:space="preserve">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შეწყვეტა</w:t>
            </w:r>
            <w:r w:rsidR="00B40E0C">
              <w:rPr>
                <w:noProof/>
                <w:webHidden/>
              </w:rPr>
              <w:tab/>
            </w:r>
            <w:r w:rsidR="00B40E0C">
              <w:rPr>
                <w:noProof/>
                <w:webHidden/>
              </w:rPr>
              <w:fldChar w:fldCharType="begin"/>
            </w:r>
            <w:r w:rsidR="00B40E0C">
              <w:rPr>
                <w:noProof/>
                <w:webHidden/>
              </w:rPr>
              <w:instrText xml:space="preserve"> PAGEREF _Toc34753153 \h </w:instrText>
            </w:r>
            <w:r w:rsidR="00B40E0C">
              <w:rPr>
                <w:noProof/>
                <w:webHidden/>
              </w:rPr>
            </w:r>
            <w:r w:rsidR="00B40E0C">
              <w:rPr>
                <w:noProof/>
                <w:webHidden/>
              </w:rPr>
              <w:fldChar w:fldCharType="separate"/>
            </w:r>
            <w:r w:rsidR="00B40E0C">
              <w:rPr>
                <w:noProof/>
                <w:webHidden/>
              </w:rPr>
              <w:t>9</w:t>
            </w:r>
            <w:r w:rsidR="00B40E0C">
              <w:rPr>
                <w:noProof/>
                <w:webHidden/>
              </w:rPr>
              <w:fldChar w:fldCharType="end"/>
            </w:r>
          </w:hyperlink>
        </w:p>
        <w:p w14:paraId="59D3AB2D" w14:textId="77777777" w:rsidR="00B40E0C" w:rsidRDefault="006753F8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34753154" w:history="1"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მუხლი</w:t>
            </w:r>
            <w:r w:rsidR="00B40E0C" w:rsidRPr="00916A2D">
              <w:rPr>
                <w:rStyle w:val="Hyperlink"/>
                <w:b/>
                <w:noProof/>
              </w:rPr>
              <w:t xml:space="preserve"> 10.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ფაკულტეტის</w:t>
            </w:r>
            <w:r w:rsidR="00B40E0C" w:rsidRPr="00916A2D">
              <w:rPr>
                <w:rStyle w:val="Hyperlink"/>
                <w:b/>
                <w:noProof/>
              </w:rPr>
              <w:t xml:space="preserve">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დეკანი</w:t>
            </w:r>
            <w:r w:rsidR="00B40E0C">
              <w:rPr>
                <w:noProof/>
                <w:webHidden/>
              </w:rPr>
              <w:tab/>
            </w:r>
            <w:r w:rsidR="00B40E0C">
              <w:rPr>
                <w:noProof/>
                <w:webHidden/>
              </w:rPr>
              <w:fldChar w:fldCharType="begin"/>
            </w:r>
            <w:r w:rsidR="00B40E0C">
              <w:rPr>
                <w:noProof/>
                <w:webHidden/>
              </w:rPr>
              <w:instrText xml:space="preserve"> PAGEREF _Toc34753154 \h </w:instrText>
            </w:r>
            <w:r w:rsidR="00B40E0C">
              <w:rPr>
                <w:noProof/>
                <w:webHidden/>
              </w:rPr>
            </w:r>
            <w:r w:rsidR="00B40E0C">
              <w:rPr>
                <w:noProof/>
                <w:webHidden/>
              </w:rPr>
              <w:fldChar w:fldCharType="separate"/>
            </w:r>
            <w:r w:rsidR="00B40E0C">
              <w:rPr>
                <w:noProof/>
                <w:webHidden/>
              </w:rPr>
              <w:t>9</w:t>
            </w:r>
            <w:r w:rsidR="00B40E0C">
              <w:rPr>
                <w:noProof/>
                <w:webHidden/>
              </w:rPr>
              <w:fldChar w:fldCharType="end"/>
            </w:r>
          </w:hyperlink>
        </w:p>
        <w:p w14:paraId="285AB8D6" w14:textId="6852AF4D" w:rsidR="00B40E0C" w:rsidRDefault="006753F8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34753155" w:history="1"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მუხლი</w:t>
            </w:r>
            <w:r w:rsidR="00B40E0C" w:rsidRPr="00916A2D">
              <w:rPr>
                <w:rStyle w:val="Hyperlink"/>
                <w:b/>
                <w:noProof/>
              </w:rPr>
              <w:t xml:space="preserve"> 11.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ფაკულტეტის</w:t>
            </w:r>
            <w:r w:rsidR="00B40E0C" w:rsidRPr="00916A2D">
              <w:rPr>
                <w:rStyle w:val="Hyperlink"/>
                <w:b/>
                <w:noProof/>
              </w:rPr>
              <w:t xml:space="preserve">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სასწავლო</w:t>
            </w:r>
            <w:r w:rsidR="00B40E0C" w:rsidRPr="00916A2D">
              <w:rPr>
                <w:rStyle w:val="Hyperlink"/>
                <w:b/>
                <w:noProof/>
              </w:rPr>
              <w:t xml:space="preserve">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პროცესის</w:t>
            </w:r>
            <w:r w:rsidR="00B40E0C" w:rsidRPr="00916A2D">
              <w:rPr>
                <w:rStyle w:val="Hyperlink"/>
                <w:b/>
                <w:noProof/>
              </w:rPr>
              <w:t xml:space="preserve"> </w:t>
            </w:r>
            <w:r w:rsidR="00913B5D">
              <w:rPr>
                <w:rStyle w:val="Hyperlink"/>
                <w:rFonts w:ascii="Sylfaen" w:hAnsi="Sylfaen"/>
                <w:b/>
                <w:noProof/>
              </w:rPr>
              <w:t xml:space="preserve">მართვის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მენეჯერი</w:t>
            </w:r>
            <w:r w:rsidR="00B40E0C">
              <w:rPr>
                <w:noProof/>
                <w:webHidden/>
              </w:rPr>
              <w:tab/>
            </w:r>
            <w:r w:rsidR="00B40E0C">
              <w:rPr>
                <w:noProof/>
                <w:webHidden/>
              </w:rPr>
              <w:fldChar w:fldCharType="begin"/>
            </w:r>
            <w:r w:rsidR="00B40E0C">
              <w:rPr>
                <w:noProof/>
                <w:webHidden/>
              </w:rPr>
              <w:instrText xml:space="preserve"> PAGEREF _Toc34753155 \h </w:instrText>
            </w:r>
            <w:r w:rsidR="00B40E0C">
              <w:rPr>
                <w:noProof/>
                <w:webHidden/>
              </w:rPr>
            </w:r>
            <w:r w:rsidR="00B40E0C">
              <w:rPr>
                <w:noProof/>
                <w:webHidden/>
              </w:rPr>
              <w:fldChar w:fldCharType="separate"/>
            </w:r>
            <w:r w:rsidR="00B40E0C">
              <w:rPr>
                <w:noProof/>
                <w:webHidden/>
              </w:rPr>
              <w:t>11</w:t>
            </w:r>
            <w:r w:rsidR="00B40E0C">
              <w:rPr>
                <w:noProof/>
                <w:webHidden/>
              </w:rPr>
              <w:fldChar w:fldCharType="end"/>
            </w:r>
          </w:hyperlink>
        </w:p>
        <w:p w14:paraId="3B71BB44" w14:textId="77777777" w:rsidR="00B40E0C" w:rsidRDefault="006753F8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34753156" w:history="1"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მუხლი</w:t>
            </w:r>
            <w:r w:rsidR="00B40E0C" w:rsidRPr="00916A2D">
              <w:rPr>
                <w:rStyle w:val="Hyperlink"/>
                <w:b/>
                <w:noProof/>
              </w:rPr>
              <w:t xml:space="preserve"> 12.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საგანმანათლებლო</w:t>
            </w:r>
            <w:r w:rsidR="00B40E0C" w:rsidRPr="00916A2D">
              <w:rPr>
                <w:rStyle w:val="Hyperlink"/>
                <w:b/>
                <w:noProof/>
              </w:rPr>
              <w:t xml:space="preserve">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პროგრამის</w:t>
            </w:r>
            <w:r w:rsidR="00B40E0C" w:rsidRPr="00916A2D">
              <w:rPr>
                <w:rStyle w:val="Hyperlink"/>
                <w:b/>
                <w:noProof/>
              </w:rPr>
              <w:t xml:space="preserve">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კომიტეტი</w:t>
            </w:r>
            <w:r w:rsidR="00B40E0C">
              <w:rPr>
                <w:noProof/>
                <w:webHidden/>
              </w:rPr>
              <w:tab/>
            </w:r>
            <w:r w:rsidR="00B40E0C">
              <w:rPr>
                <w:noProof/>
                <w:webHidden/>
              </w:rPr>
              <w:fldChar w:fldCharType="begin"/>
            </w:r>
            <w:r w:rsidR="00B40E0C">
              <w:rPr>
                <w:noProof/>
                <w:webHidden/>
              </w:rPr>
              <w:instrText xml:space="preserve"> PAGEREF _Toc34753156 \h </w:instrText>
            </w:r>
            <w:r w:rsidR="00B40E0C">
              <w:rPr>
                <w:noProof/>
                <w:webHidden/>
              </w:rPr>
            </w:r>
            <w:r w:rsidR="00B40E0C">
              <w:rPr>
                <w:noProof/>
                <w:webHidden/>
              </w:rPr>
              <w:fldChar w:fldCharType="separate"/>
            </w:r>
            <w:r w:rsidR="00B40E0C">
              <w:rPr>
                <w:noProof/>
                <w:webHidden/>
              </w:rPr>
              <w:t>12</w:t>
            </w:r>
            <w:r w:rsidR="00B40E0C">
              <w:rPr>
                <w:noProof/>
                <w:webHidden/>
              </w:rPr>
              <w:fldChar w:fldCharType="end"/>
            </w:r>
          </w:hyperlink>
        </w:p>
        <w:p w14:paraId="1529EB29" w14:textId="77777777" w:rsidR="00B40E0C" w:rsidRDefault="006753F8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34753157" w:history="1"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მუხლი</w:t>
            </w:r>
            <w:r w:rsidR="00B40E0C" w:rsidRPr="00916A2D">
              <w:rPr>
                <w:rStyle w:val="Hyperlink"/>
                <w:b/>
                <w:noProof/>
              </w:rPr>
              <w:t xml:space="preserve"> 13.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საგანმანათლებლო</w:t>
            </w:r>
            <w:r w:rsidR="00B40E0C" w:rsidRPr="00916A2D">
              <w:rPr>
                <w:rStyle w:val="Hyperlink"/>
                <w:b/>
                <w:noProof/>
              </w:rPr>
              <w:t xml:space="preserve">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პროგრამის</w:t>
            </w:r>
            <w:r w:rsidR="00B40E0C" w:rsidRPr="00916A2D">
              <w:rPr>
                <w:rStyle w:val="Hyperlink"/>
                <w:b/>
                <w:noProof/>
              </w:rPr>
              <w:t xml:space="preserve">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ხელმძღვანელი</w:t>
            </w:r>
            <w:r w:rsidR="00B40E0C">
              <w:rPr>
                <w:noProof/>
                <w:webHidden/>
              </w:rPr>
              <w:tab/>
            </w:r>
            <w:r w:rsidR="00B40E0C">
              <w:rPr>
                <w:noProof/>
                <w:webHidden/>
              </w:rPr>
              <w:fldChar w:fldCharType="begin"/>
            </w:r>
            <w:r w:rsidR="00B40E0C">
              <w:rPr>
                <w:noProof/>
                <w:webHidden/>
              </w:rPr>
              <w:instrText xml:space="preserve"> PAGEREF _Toc34753157 \h </w:instrText>
            </w:r>
            <w:r w:rsidR="00B40E0C">
              <w:rPr>
                <w:noProof/>
                <w:webHidden/>
              </w:rPr>
            </w:r>
            <w:r w:rsidR="00B40E0C">
              <w:rPr>
                <w:noProof/>
                <w:webHidden/>
              </w:rPr>
              <w:fldChar w:fldCharType="separate"/>
            </w:r>
            <w:r w:rsidR="00B40E0C">
              <w:rPr>
                <w:noProof/>
                <w:webHidden/>
              </w:rPr>
              <w:t>12</w:t>
            </w:r>
            <w:r w:rsidR="00B40E0C">
              <w:rPr>
                <w:noProof/>
                <w:webHidden/>
              </w:rPr>
              <w:fldChar w:fldCharType="end"/>
            </w:r>
          </w:hyperlink>
        </w:p>
        <w:p w14:paraId="042F3401" w14:textId="77777777" w:rsidR="00B40E0C" w:rsidRDefault="006753F8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34753158" w:history="1"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მუხლი</w:t>
            </w:r>
            <w:r w:rsidR="00B40E0C" w:rsidRPr="00916A2D">
              <w:rPr>
                <w:rStyle w:val="Hyperlink"/>
                <w:b/>
                <w:noProof/>
              </w:rPr>
              <w:t xml:space="preserve"> 14.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დასკვნითი</w:t>
            </w:r>
            <w:r w:rsidR="00B40E0C" w:rsidRPr="00916A2D">
              <w:rPr>
                <w:rStyle w:val="Hyperlink"/>
                <w:b/>
                <w:noProof/>
              </w:rPr>
              <w:t xml:space="preserve">  </w:t>
            </w:r>
            <w:r w:rsidR="00B40E0C" w:rsidRPr="00916A2D">
              <w:rPr>
                <w:rStyle w:val="Hyperlink"/>
                <w:rFonts w:ascii="Sylfaen" w:hAnsi="Sylfaen" w:cs="Sylfaen"/>
                <w:b/>
                <w:noProof/>
              </w:rPr>
              <w:t>დებულება</w:t>
            </w:r>
            <w:r w:rsidR="00B40E0C">
              <w:rPr>
                <w:noProof/>
                <w:webHidden/>
              </w:rPr>
              <w:tab/>
            </w:r>
            <w:r w:rsidR="00B40E0C">
              <w:rPr>
                <w:noProof/>
                <w:webHidden/>
              </w:rPr>
              <w:fldChar w:fldCharType="begin"/>
            </w:r>
            <w:r w:rsidR="00B40E0C">
              <w:rPr>
                <w:noProof/>
                <w:webHidden/>
              </w:rPr>
              <w:instrText xml:space="preserve"> PAGEREF _Toc34753158 \h </w:instrText>
            </w:r>
            <w:r w:rsidR="00B40E0C">
              <w:rPr>
                <w:noProof/>
                <w:webHidden/>
              </w:rPr>
            </w:r>
            <w:r w:rsidR="00B40E0C">
              <w:rPr>
                <w:noProof/>
                <w:webHidden/>
              </w:rPr>
              <w:fldChar w:fldCharType="separate"/>
            </w:r>
            <w:r w:rsidR="00B40E0C">
              <w:rPr>
                <w:noProof/>
                <w:webHidden/>
              </w:rPr>
              <w:t>13</w:t>
            </w:r>
            <w:r w:rsidR="00B40E0C">
              <w:rPr>
                <w:noProof/>
                <w:webHidden/>
              </w:rPr>
              <w:fldChar w:fldCharType="end"/>
            </w:r>
          </w:hyperlink>
        </w:p>
        <w:p w14:paraId="59351904" w14:textId="09F71A15" w:rsidR="000C33F1" w:rsidRDefault="000C33F1">
          <w:r>
            <w:rPr>
              <w:b/>
              <w:bCs/>
              <w:noProof/>
            </w:rPr>
            <w:fldChar w:fldCharType="end"/>
          </w:r>
        </w:p>
      </w:sdtContent>
    </w:sdt>
    <w:p w14:paraId="7D354276" w14:textId="77777777" w:rsidR="002A0484" w:rsidRDefault="002A0484" w:rsidP="00D16AD2">
      <w:pPr>
        <w:pStyle w:val="Heading1"/>
        <w:rPr>
          <w:rFonts w:ascii="DejaVu Sans" w:hAnsi="DejaVu Sans"/>
          <w:sz w:val="24"/>
          <w:szCs w:val="24"/>
          <w:lang w:val="ka-GE"/>
        </w:rPr>
      </w:pPr>
    </w:p>
    <w:p w14:paraId="51791264" w14:textId="77777777" w:rsidR="00D16AD2" w:rsidRPr="00A84A04" w:rsidRDefault="00A535DB" w:rsidP="00D16AD2">
      <w:pPr>
        <w:pStyle w:val="Heading1"/>
        <w:rPr>
          <w:rFonts w:ascii="DejaVu Sans" w:hAnsi="DejaVu Sans"/>
          <w:sz w:val="24"/>
          <w:szCs w:val="24"/>
          <w:lang w:val="ka-GE"/>
        </w:rPr>
      </w:pPr>
      <w:bookmarkStart w:id="3" w:name="_Toc34496062"/>
      <w:bookmarkStart w:id="4" w:name="_Toc34629833"/>
      <w:bookmarkStart w:id="5" w:name="_Toc34753144"/>
      <w:r w:rsidRPr="00A84A04">
        <w:rPr>
          <w:rFonts w:ascii="DejaVu Sans" w:hAnsi="DejaVu Sans"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6B782ACD" wp14:editId="7C0ED9EE">
            <wp:simplePos x="0" y="0"/>
            <wp:positionH relativeFrom="page">
              <wp:posOffset>-247650</wp:posOffset>
            </wp:positionH>
            <wp:positionV relativeFrom="paragraph">
              <wp:posOffset>5942272</wp:posOffset>
            </wp:positionV>
            <wp:extent cx="8261498" cy="2338464"/>
            <wp:effectExtent l="0" t="0" r="6350" b="508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oc cov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1498" cy="2338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  <w:bookmarkEnd w:id="2"/>
      <w:bookmarkEnd w:id="3"/>
      <w:bookmarkEnd w:id="4"/>
      <w:bookmarkEnd w:id="5"/>
    </w:p>
    <w:p w14:paraId="2CC35C0C" w14:textId="77777777" w:rsidR="00D16AD2" w:rsidRPr="00A84A04" w:rsidRDefault="00D16AD2" w:rsidP="00D16AD2">
      <w:pPr>
        <w:pStyle w:val="Heading1"/>
        <w:tabs>
          <w:tab w:val="left" w:pos="9315"/>
        </w:tabs>
        <w:rPr>
          <w:lang w:val="ka-GE"/>
        </w:rPr>
      </w:pPr>
      <w:r w:rsidRPr="00A84A04">
        <w:rPr>
          <w:lang w:val="ka-GE"/>
        </w:rPr>
        <w:tab/>
      </w:r>
    </w:p>
    <w:p w14:paraId="5DAF0A68" w14:textId="77777777" w:rsidR="00300882" w:rsidRPr="000C33F1" w:rsidRDefault="00B11C2D" w:rsidP="000C33F1">
      <w:pPr>
        <w:pStyle w:val="Heading1"/>
        <w:rPr>
          <w:b/>
          <w:color w:val="auto"/>
          <w:sz w:val="24"/>
          <w:szCs w:val="24"/>
        </w:rPr>
      </w:pPr>
      <w:r w:rsidRPr="00A84A04">
        <w:rPr>
          <w:lang w:val="ka-GE"/>
        </w:rPr>
        <w:br w:type="page"/>
      </w:r>
      <w:bookmarkStart w:id="6" w:name="_Toc4646519"/>
      <w:bookmarkStart w:id="7" w:name="_Toc34753145"/>
      <w:r w:rsidR="00300882" w:rsidRPr="000C33F1">
        <w:rPr>
          <w:rFonts w:ascii="Sylfaen" w:hAnsi="Sylfaen" w:cs="Sylfaen"/>
          <w:b/>
          <w:color w:val="auto"/>
          <w:sz w:val="24"/>
          <w:szCs w:val="24"/>
        </w:rPr>
        <w:lastRenderedPageBreak/>
        <w:t>მუხლი</w:t>
      </w:r>
      <w:r w:rsidR="00300882" w:rsidRPr="000C33F1">
        <w:rPr>
          <w:b/>
          <w:color w:val="auto"/>
          <w:sz w:val="24"/>
          <w:szCs w:val="24"/>
        </w:rPr>
        <w:t xml:space="preserve"> 1. </w:t>
      </w:r>
      <w:r w:rsidR="00300882" w:rsidRPr="000C33F1">
        <w:rPr>
          <w:rFonts w:ascii="Sylfaen" w:hAnsi="Sylfaen" w:cs="Sylfaen"/>
          <w:b/>
          <w:color w:val="auto"/>
          <w:sz w:val="24"/>
          <w:szCs w:val="24"/>
        </w:rPr>
        <w:t>ფაკულტეტის</w:t>
      </w:r>
      <w:r w:rsidR="00300882" w:rsidRPr="000C33F1">
        <w:rPr>
          <w:b/>
          <w:color w:val="auto"/>
          <w:sz w:val="24"/>
          <w:szCs w:val="24"/>
        </w:rPr>
        <w:t xml:space="preserve"> </w:t>
      </w:r>
      <w:r w:rsidR="00300882" w:rsidRPr="000C33F1">
        <w:rPr>
          <w:rFonts w:ascii="Sylfaen" w:hAnsi="Sylfaen" w:cs="Sylfaen"/>
          <w:b/>
          <w:color w:val="auto"/>
          <w:sz w:val="24"/>
          <w:szCs w:val="24"/>
        </w:rPr>
        <w:t>სტატუსი</w:t>
      </w:r>
      <w:bookmarkEnd w:id="6"/>
      <w:bookmarkEnd w:id="7"/>
    </w:p>
    <w:p w14:paraId="1F2F0DA7" w14:textId="087544B2" w:rsidR="00300882" w:rsidRPr="000C33F1" w:rsidRDefault="00300882" w:rsidP="000C33F1">
      <w:pPr>
        <w:tabs>
          <w:tab w:val="left" w:pos="0"/>
          <w:tab w:val="left" w:pos="8820"/>
        </w:tabs>
        <w:autoSpaceDE w:val="0"/>
        <w:autoSpaceDN w:val="0"/>
        <w:adjustRightInd w:val="0"/>
        <w:spacing w:after="0" w:line="276" w:lineRule="auto"/>
        <w:jc w:val="both"/>
        <w:rPr>
          <w:rFonts w:ascii="AcadNusx" w:eastAsia="Sylfaen,Bold" w:hAnsi="AcadNusx" w:cs="Sylfaen"/>
          <w:noProof/>
          <w:sz w:val="24"/>
          <w:szCs w:val="24"/>
          <w:lang w:val="fr-FR" w:eastAsia="ru-RU"/>
        </w:rPr>
      </w:pPr>
      <w:r w:rsidRPr="000C33F1">
        <w:rPr>
          <w:rFonts w:ascii="Sylfaen" w:eastAsia="Sylfaen,Bold" w:hAnsi="Sylfaen" w:cs="LitNusx,Bold"/>
          <w:bCs/>
          <w:noProof/>
          <w:sz w:val="24"/>
          <w:szCs w:val="24"/>
          <w:lang w:val="ka-GE" w:eastAsia="ru-RU"/>
        </w:rPr>
        <w:t xml:space="preserve">1. </w:t>
      </w:r>
      <w:r w:rsidRPr="000C33F1">
        <w:rPr>
          <w:rFonts w:ascii="Sylfaen" w:eastAsia="Sylfaen,Bold" w:hAnsi="Sylfaen" w:cs="Sylfaen"/>
          <w:bCs/>
          <w:noProof/>
          <w:sz w:val="24"/>
          <w:szCs w:val="24"/>
          <w:lang w:val="ka-GE" w:eastAsia="ru-RU"/>
        </w:rPr>
        <w:t>ევროპის უნივერსიტეტის</w:t>
      </w:r>
      <w:r w:rsidRPr="000C33F1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(</w:t>
      </w:r>
      <w:r w:rsidRPr="000C33F1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შემდგომში</w:t>
      </w:r>
      <w:r w:rsidRPr="000C33F1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 xml:space="preserve"> </w:t>
      </w:r>
      <w:r w:rsidRPr="000C33F1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- </w:t>
      </w:r>
      <w:r w:rsidRPr="000C33F1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„უნივერსიტეტი“</w:t>
      </w:r>
      <w:r w:rsidRPr="000C33F1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) </w:t>
      </w:r>
      <w:r w:rsidR="0026241B" w:rsidRPr="000C33F1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სავეტერინარო მედიცინის</w:t>
      </w:r>
      <w:r w:rsidRPr="000C33F1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Pr="000C33F1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ფაკულტეტი</w:t>
      </w:r>
      <w:r w:rsidRPr="000C33F1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(</w:t>
      </w:r>
      <w:r w:rsidRPr="000C33F1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შემდგომში</w:t>
      </w:r>
      <w:r w:rsidRPr="000C33F1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 - ,,ფაკულტეტი“</w:t>
      </w:r>
      <w:r w:rsidRPr="000C33F1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) </w:t>
      </w:r>
      <w:r w:rsidRPr="000C33F1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არის</w:t>
      </w:r>
      <w:r w:rsidRPr="000C33F1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უნივერსიტეტის</w:t>
      </w:r>
      <w:r w:rsidRPr="000C33F1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ძირითადი </w:t>
      </w:r>
      <w:r w:rsidRPr="000C33F1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საგანმანათლებლო</w:t>
      </w:r>
      <w:r w:rsidRPr="000C33F1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AcadNusx" w:eastAsia="Sylfaen" w:hAnsi="Sylfaen" w:cs="Times New Roman"/>
          <w:noProof/>
          <w:sz w:val="24"/>
          <w:szCs w:val="24"/>
          <w:lang w:val="ru-RU" w:eastAsia="ru-RU"/>
        </w:rPr>
        <w:t>ერთეული</w:t>
      </w:r>
      <w:r w:rsidRPr="000C33F1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 xml:space="preserve">, </w:t>
      </w:r>
      <w:r w:rsidRPr="000C33F1">
        <w:rPr>
          <w:rFonts w:ascii="AcadNusx" w:eastAsia="Sylfaen" w:hAnsi="Sylfaen" w:cs="Times New Roman"/>
          <w:noProof/>
          <w:sz w:val="24"/>
          <w:szCs w:val="24"/>
          <w:lang w:val="ru-RU" w:eastAsia="ru-RU"/>
        </w:rPr>
        <w:t>რომელიც</w:t>
      </w:r>
      <w:r w:rsidRPr="000C33F1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აკადემიური</w:t>
      </w:r>
      <w:r w:rsidRPr="000C33F1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თავისუფლებისა</w:t>
      </w:r>
      <w:r w:rsidRPr="000C33F1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და</w:t>
      </w:r>
      <w:r w:rsidRPr="000C33F1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ინსტიტუციური</w:t>
      </w:r>
      <w:r w:rsidRPr="000C33F1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ავტონომიის</w:t>
      </w:r>
      <w:r w:rsidRPr="000C33F1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პირობებში</w:t>
      </w:r>
      <w:r w:rsidRPr="000C33F1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>,</w:t>
      </w:r>
      <w:r w:rsidRPr="000C33F1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გან</w:t>
      </w:r>
      <w:r w:rsidRPr="000C33F1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ხორციელებ</w:t>
      </w:r>
      <w:r w:rsidRPr="000C33F1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ული</w:t>
      </w:r>
      <w:r w:rsidRPr="000C33F1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საგანმანათლებლო</w:t>
      </w:r>
      <w:r w:rsidR="002A0484" w:rsidRPr="000C33F1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პროგრამ</w:t>
      </w:r>
      <w:r w:rsidR="007873A5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>(</w:t>
      </w:r>
      <w:r w:rsidRPr="000C33F1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ებ</w:t>
      </w:r>
      <w:r w:rsidR="007873A5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>)</w:t>
      </w:r>
      <w:r w:rsidRPr="000C33F1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ი</w:t>
      </w:r>
      <w:r w:rsidRPr="000C33F1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სა</w:t>
      </w:r>
      <w:r w:rsidRPr="000C33F1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და</w:t>
      </w:r>
      <w:r w:rsidRPr="000C33F1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სამეცნიერო</w:t>
      </w:r>
      <w:r w:rsidRPr="000C33F1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კვლევებ</w:t>
      </w:r>
      <w:r w:rsidRPr="000C33F1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ი</w:t>
      </w:r>
      <w:r w:rsidRPr="000C33F1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ს</w:t>
      </w:r>
      <w:r w:rsidRPr="000C33F1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მეშვეობით</w:t>
      </w:r>
      <w:r w:rsidRPr="000C33F1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,</w:t>
      </w:r>
      <w:r w:rsidRPr="000C33F1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AcadNusx" w:eastAsia="Sylfaen" w:hAnsi="Sylfaen" w:cs="Times New Roman"/>
          <w:noProof/>
          <w:sz w:val="24"/>
          <w:szCs w:val="24"/>
          <w:lang w:val="ru-RU" w:eastAsia="ru-RU"/>
        </w:rPr>
        <w:t>უზრუნველყოფს</w:t>
      </w:r>
      <w:r w:rsidRPr="000C33F1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AcadNusx" w:eastAsia="Sylfaen" w:hAnsi="Sylfaen" w:cs="Times New Roman"/>
          <w:noProof/>
          <w:sz w:val="24"/>
          <w:szCs w:val="24"/>
          <w:lang w:val="ru-RU" w:eastAsia="ru-RU"/>
        </w:rPr>
        <w:t>სტუდენტთა</w:t>
      </w:r>
      <w:r w:rsidRPr="000C33F1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AcadNusx" w:eastAsia="Sylfaen" w:hAnsi="Sylfaen" w:cs="Times New Roman"/>
          <w:noProof/>
          <w:sz w:val="24"/>
          <w:szCs w:val="24"/>
          <w:lang w:val="ru-RU" w:eastAsia="ru-RU"/>
        </w:rPr>
        <w:t>მომზადებას</w:t>
      </w:r>
      <w:r w:rsidRPr="000C33F1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 xml:space="preserve"> </w:t>
      </w:r>
      <w:r w:rsidR="0026241B" w:rsidRPr="000C33F1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ვეტერინარიის სფეროში</w:t>
      </w: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და განხორციელებული </w:t>
      </w:r>
      <w:r w:rsidRPr="000C33F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საგანმანათლებლო პროგრამის შესაბამისი </w:t>
      </w:r>
      <w:r w:rsidRPr="000C33F1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აკადემიური</w:t>
      </w:r>
      <w:r w:rsidRPr="000C33F1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ხარისხის</w:t>
      </w:r>
      <w:r w:rsidRPr="000C33F1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მინიჭებას</w:t>
      </w:r>
      <w:r w:rsidRPr="000C33F1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>.</w:t>
      </w:r>
    </w:p>
    <w:p w14:paraId="6B2B7949" w14:textId="77777777" w:rsidR="00300882" w:rsidRPr="000C33F1" w:rsidRDefault="00300882" w:rsidP="000C33F1">
      <w:pPr>
        <w:tabs>
          <w:tab w:val="left" w:pos="-284"/>
          <w:tab w:val="left" w:pos="-142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20"/>
          <w:tab w:val="left" w:pos="10080"/>
        </w:tabs>
        <w:spacing w:after="0" w:line="276" w:lineRule="auto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2. ფაკულტეტი</w:t>
      </w:r>
      <w:r w:rsidRPr="000C33F1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ანგარიშვალდებულია</w:t>
      </w:r>
      <w:r w:rsidRPr="000C33F1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უნივერსიტეტის</w:t>
      </w:r>
      <w:r w:rsidRPr="000C33F1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რექტორის წინაშე.</w:t>
      </w:r>
    </w:p>
    <w:p w14:paraId="7DD8D981" w14:textId="77777777" w:rsidR="00300882" w:rsidRPr="000C33F1" w:rsidRDefault="00300882" w:rsidP="000C33F1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</w:pP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3. ფაკულტეტი</w:t>
      </w:r>
      <w:r w:rsidRPr="000C33F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Pr="000C33F1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მოქმედებს</w:t>
      </w:r>
      <w:r w:rsidRPr="000C33F1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საქართველოს მოქმედი კანონმდებლობის, უნივერსიტეტის დებულების, წინამდებარე დებულებისა და</w:t>
      </w:r>
      <w:r w:rsidRPr="000C33F1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უნივერსიტეტის</w:t>
      </w:r>
      <w:r w:rsidRPr="000C33F1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სხვა სამართლებრივი აქტების საფუძველზე.</w:t>
      </w:r>
    </w:p>
    <w:p w14:paraId="031D30F7" w14:textId="77777777" w:rsidR="00300882" w:rsidRPr="000C33F1" w:rsidRDefault="00300882" w:rsidP="000C33F1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0C33F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4.  </w:t>
      </w: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</w:t>
      </w:r>
      <w:r w:rsidRPr="000C33F1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არ</w:t>
      </w:r>
      <w:r w:rsidRPr="000C33F1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არის</w:t>
      </w:r>
      <w:r w:rsidRPr="000C33F1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იურიდიული</w:t>
      </w:r>
      <w:r w:rsidRPr="000C33F1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პირი</w:t>
      </w:r>
      <w:r w:rsidRPr="000C33F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.</w:t>
      </w:r>
    </w:p>
    <w:p w14:paraId="7E245A42" w14:textId="77777777" w:rsidR="000C33F1" w:rsidRPr="000C33F1" w:rsidRDefault="000C33F1" w:rsidP="000C33F1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</w:p>
    <w:p w14:paraId="28C90F0A" w14:textId="77777777" w:rsidR="00300882" w:rsidRPr="000C33F1" w:rsidRDefault="00300882" w:rsidP="000C33F1">
      <w:pPr>
        <w:pStyle w:val="Heading1"/>
        <w:rPr>
          <w:b/>
          <w:color w:val="auto"/>
          <w:sz w:val="24"/>
          <w:szCs w:val="24"/>
        </w:rPr>
      </w:pPr>
      <w:bookmarkStart w:id="8" w:name="_Toc4646520"/>
      <w:bookmarkStart w:id="9" w:name="_Toc34753146"/>
      <w:r w:rsidRPr="000C33F1">
        <w:rPr>
          <w:rFonts w:ascii="Sylfaen" w:hAnsi="Sylfaen" w:cs="Sylfaen"/>
          <w:b/>
          <w:color w:val="auto"/>
          <w:sz w:val="24"/>
          <w:szCs w:val="24"/>
        </w:rPr>
        <w:t>მუხლი</w:t>
      </w:r>
      <w:r w:rsidRPr="000C33F1">
        <w:rPr>
          <w:b/>
          <w:color w:val="auto"/>
          <w:sz w:val="24"/>
          <w:szCs w:val="24"/>
        </w:rPr>
        <w:t xml:space="preserve"> 2.  </w:t>
      </w:r>
      <w:r w:rsidRPr="000C33F1">
        <w:rPr>
          <w:rFonts w:ascii="Sylfaen" w:hAnsi="Sylfaen" w:cs="Sylfaen"/>
          <w:b/>
          <w:color w:val="auto"/>
          <w:sz w:val="24"/>
          <w:szCs w:val="24"/>
        </w:rPr>
        <w:t>ფაკულტეტის</w:t>
      </w:r>
      <w:r w:rsidRPr="000C33F1">
        <w:rPr>
          <w:b/>
          <w:color w:val="auto"/>
          <w:sz w:val="24"/>
          <w:szCs w:val="24"/>
        </w:rPr>
        <w:t xml:space="preserve"> </w:t>
      </w:r>
      <w:r w:rsidRPr="000C33F1">
        <w:rPr>
          <w:rFonts w:ascii="Sylfaen" w:hAnsi="Sylfaen" w:cs="Sylfaen"/>
          <w:b/>
          <w:color w:val="auto"/>
          <w:sz w:val="24"/>
          <w:szCs w:val="24"/>
        </w:rPr>
        <w:t>ძირითადი</w:t>
      </w:r>
      <w:r w:rsidRPr="000C33F1">
        <w:rPr>
          <w:b/>
          <w:color w:val="auto"/>
          <w:sz w:val="24"/>
          <w:szCs w:val="24"/>
        </w:rPr>
        <w:t xml:space="preserve"> </w:t>
      </w:r>
      <w:r w:rsidRPr="000C33F1">
        <w:rPr>
          <w:rFonts w:ascii="Sylfaen" w:hAnsi="Sylfaen" w:cs="Sylfaen"/>
          <w:b/>
          <w:color w:val="auto"/>
          <w:sz w:val="24"/>
          <w:szCs w:val="24"/>
        </w:rPr>
        <w:t>მიზნები</w:t>
      </w:r>
      <w:r w:rsidRPr="000C33F1">
        <w:rPr>
          <w:b/>
          <w:color w:val="auto"/>
          <w:sz w:val="24"/>
          <w:szCs w:val="24"/>
        </w:rPr>
        <w:t xml:space="preserve"> </w:t>
      </w:r>
      <w:r w:rsidRPr="000C33F1">
        <w:rPr>
          <w:rFonts w:ascii="Sylfaen" w:hAnsi="Sylfaen" w:cs="Sylfaen"/>
          <w:b/>
          <w:color w:val="auto"/>
          <w:sz w:val="24"/>
          <w:szCs w:val="24"/>
        </w:rPr>
        <w:t>და</w:t>
      </w:r>
      <w:r w:rsidRPr="000C33F1">
        <w:rPr>
          <w:b/>
          <w:color w:val="auto"/>
          <w:sz w:val="24"/>
          <w:szCs w:val="24"/>
        </w:rPr>
        <w:t xml:space="preserve"> </w:t>
      </w:r>
      <w:r w:rsidRPr="000C33F1">
        <w:rPr>
          <w:rFonts w:ascii="Sylfaen" w:hAnsi="Sylfaen" w:cs="Sylfaen"/>
          <w:b/>
          <w:color w:val="auto"/>
          <w:sz w:val="24"/>
          <w:szCs w:val="24"/>
        </w:rPr>
        <w:t>ამოცანები</w:t>
      </w:r>
      <w:bookmarkEnd w:id="8"/>
      <w:bookmarkEnd w:id="9"/>
    </w:p>
    <w:p w14:paraId="4452A97B" w14:textId="7A2288EF" w:rsidR="00300882" w:rsidRPr="000C33F1" w:rsidRDefault="00300882" w:rsidP="000C33F1">
      <w:pPr>
        <w:tabs>
          <w:tab w:val="left" w:pos="0"/>
          <w:tab w:val="left" w:pos="8820"/>
        </w:tabs>
        <w:autoSpaceDE w:val="0"/>
        <w:autoSpaceDN w:val="0"/>
        <w:adjustRightInd w:val="0"/>
        <w:spacing w:after="0" w:line="276" w:lineRule="auto"/>
        <w:jc w:val="both"/>
        <w:rPr>
          <w:rFonts w:ascii="AcadNusx" w:eastAsia="Sylfaen,Bold" w:hAnsi="AcadNusx" w:cs="Sylfaen"/>
          <w:noProof/>
          <w:sz w:val="24"/>
          <w:szCs w:val="24"/>
          <w:lang w:val="fr-FR" w:eastAsia="ru-RU"/>
        </w:rPr>
      </w:pP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0C33F1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 </w:t>
      </w:r>
      <w:r w:rsidRPr="000C33F1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ძირითადი</w:t>
      </w:r>
      <w:r w:rsidRPr="000C33F1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მიზნები</w:t>
      </w:r>
      <w:r w:rsidRPr="000C33F1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 და ამოცანები</w:t>
      </w:r>
      <w:r w:rsidRPr="000C33F1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>:</w:t>
      </w:r>
    </w:p>
    <w:p w14:paraId="323CAC06" w14:textId="606E0163" w:rsidR="00300882" w:rsidRPr="000C33F1" w:rsidRDefault="00300882" w:rsidP="000C33F1">
      <w:pPr>
        <w:tabs>
          <w:tab w:val="left" w:pos="0"/>
          <w:tab w:val="left" w:pos="8820"/>
        </w:tabs>
        <w:autoSpaceDE w:val="0"/>
        <w:autoSpaceDN w:val="0"/>
        <w:adjustRightInd w:val="0"/>
        <w:spacing w:after="0" w:line="276" w:lineRule="auto"/>
        <w:jc w:val="both"/>
        <w:rPr>
          <w:rFonts w:ascii="AcadNusx" w:eastAsia="Sylfaen,Bold" w:hAnsi="Sylfaen" w:cs="Sylfaen"/>
          <w:noProof/>
          <w:sz w:val="24"/>
          <w:szCs w:val="24"/>
          <w:lang w:val="ka-GE" w:eastAsia="ru-RU"/>
        </w:rPr>
      </w:pPr>
      <w:r w:rsidRPr="000C33F1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ა</w:t>
      </w:r>
      <w:r w:rsidRPr="000C33F1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>)</w:t>
      </w:r>
      <w:r w:rsidRPr="000C33F1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="0054163D" w:rsidRPr="000C33F1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ვეტერინარიის სფეროში</w:t>
      </w:r>
      <w:r w:rsidRPr="000C33F1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თანამედროვე</w:t>
      </w:r>
      <w:r w:rsidRPr="000C33F1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სტანდარტების</w:t>
      </w:r>
      <w:r w:rsidRPr="000C33F1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შე</w:t>
      </w:r>
      <w:r w:rsidRPr="000C33F1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>სატყვისი</w:t>
      </w:r>
      <w:r w:rsidRPr="000C33F1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Pr="000C33F1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>და</w:t>
      </w:r>
      <w:r w:rsidRPr="000C33F1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Pr="000C33F1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>ხელმისაწვდომი</w:t>
      </w:r>
      <w:r w:rsidRPr="000C33F1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Pr="000C33F1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>განათლების</w:t>
      </w:r>
      <w:r w:rsidRPr="000C33F1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Pr="000C33F1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>მიღების</w:t>
      </w:r>
      <w:r w:rsidRPr="000C33F1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Pr="000C33F1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>შესაძლებლობის</w:t>
      </w:r>
      <w:r w:rsidRPr="000C33F1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Pr="000C33F1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>უზრუნველყოფა</w:t>
      </w:r>
      <w:r w:rsidRPr="000C33F1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>;</w:t>
      </w:r>
    </w:p>
    <w:p w14:paraId="5CA041F0" w14:textId="77777777" w:rsidR="00300882" w:rsidRPr="000C33F1" w:rsidRDefault="00300882" w:rsidP="000C33F1">
      <w:pPr>
        <w:tabs>
          <w:tab w:val="left" w:pos="0"/>
          <w:tab w:val="left" w:pos="8820"/>
        </w:tabs>
        <w:autoSpaceDE w:val="0"/>
        <w:autoSpaceDN w:val="0"/>
        <w:adjustRightInd w:val="0"/>
        <w:spacing w:after="0" w:line="276" w:lineRule="auto"/>
        <w:jc w:val="both"/>
        <w:rPr>
          <w:rFonts w:ascii="Sylfaen" w:eastAsia="Sylfaen,Bold" w:hAnsi="Sylfaen" w:cs="Sylfaen"/>
          <w:noProof/>
          <w:sz w:val="24"/>
          <w:szCs w:val="24"/>
          <w:lang w:val="ka-GE" w:eastAsia="ru-RU"/>
        </w:rPr>
      </w:pP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ბ) ადგილობრივი და საერთაშორისო ბაზრის მზარდი მოთხოვნების შესაბამისი, </w:t>
      </w:r>
      <w:r w:rsidRPr="000C33F1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მომავალზე</w:t>
      </w:r>
      <w:r w:rsidRPr="000C33F1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ორიენტირებული</w:t>
      </w:r>
      <w:r w:rsidRPr="000C33F1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>,</w:t>
      </w:r>
      <w:r w:rsidRPr="000C33F1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მაღალკვალიფიციური, კონკურენტუნარიანი სპეციალისტების მომზადება;</w:t>
      </w:r>
    </w:p>
    <w:p w14:paraId="0B0E7346" w14:textId="77777777" w:rsidR="00300882" w:rsidRPr="000C33F1" w:rsidRDefault="00300882" w:rsidP="000C33F1">
      <w:pPr>
        <w:tabs>
          <w:tab w:val="left" w:pos="0"/>
          <w:tab w:val="left" w:pos="8820"/>
        </w:tabs>
        <w:autoSpaceDE w:val="0"/>
        <w:autoSpaceDN w:val="0"/>
        <w:adjustRightInd w:val="0"/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0C33F1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გ</w:t>
      </w:r>
      <w:r w:rsidRPr="000C33F1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) </w:t>
      </w: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0C33F1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პერსონალის</w:t>
      </w:r>
      <w:r w:rsidRPr="000C33F1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>ა</w:t>
      </w:r>
      <w:r w:rsidRPr="000C33F1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თვის</w:t>
      </w:r>
      <w:r w:rsidRPr="000C33F1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Pr="000C33F1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>და</w:t>
      </w:r>
      <w:r w:rsidRPr="000C33F1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Pr="000C33F1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>სტუდენტებისთვის</w:t>
      </w:r>
      <w:r w:rsidRPr="000C33F1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სწავლების, </w:t>
      </w: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სამეცნიერო-კვლევითი საქმიანობის განხორციელების მიზნით, </w:t>
      </w:r>
      <w:r w:rsidRPr="000C33F1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სათანადო</w:t>
      </w:r>
      <w:r w:rsidRPr="000C33F1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პირობების</w:t>
      </w:r>
      <w:r w:rsidRPr="000C33F1">
        <w:rPr>
          <w:rFonts w:ascii="AcadNusx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შექმნა</w:t>
      </w:r>
      <w:r w:rsidRPr="000C33F1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და მუდმივ განვითარებაზე ზრუნვა;</w:t>
      </w:r>
    </w:p>
    <w:p w14:paraId="44690B29" w14:textId="77777777" w:rsidR="00300882" w:rsidRPr="000C33F1" w:rsidRDefault="00300882" w:rsidP="000C33F1">
      <w:pPr>
        <w:tabs>
          <w:tab w:val="left" w:pos="0"/>
          <w:tab w:val="left" w:pos="8820"/>
        </w:tabs>
        <w:autoSpaceDE w:val="0"/>
        <w:autoSpaceDN w:val="0"/>
        <w:adjustRightInd w:val="0"/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დ) უნივერსიტეტის სტუდენტთა და აკადემიური პერსონალის საგანმანათლებლო, სამეცნიერო -კვლევით პროექტებში მონაწილეობის ხელშეწყობა;</w:t>
      </w:r>
    </w:p>
    <w:p w14:paraId="0CDE0FB8" w14:textId="77777777" w:rsidR="00300882" w:rsidRPr="000C33F1" w:rsidRDefault="00300882" w:rsidP="000C33F1">
      <w:pPr>
        <w:spacing w:after="0" w:line="276" w:lineRule="auto"/>
        <w:contextualSpacing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0C33F1">
        <w:rPr>
          <w:rFonts w:ascii="Sylfaen" w:eastAsia="Times New Roman" w:hAnsi="Sylfaen" w:cs="Times New Roman"/>
          <w:sz w:val="24"/>
          <w:szCs w:val="24"/>
          <w:lang w:val="ka-GE"/>
        </w:rPr>
        <w:t>ე) სტუდენტთა პროფესიული საქმიანობისათვის პროფესიული და პრაქტიკული უნარ-ჩვევების ჩამოყალიბების და განვითარების ხელშეწყობა;</w:t>
      </w:r>
    </w:p>
    <w:p w14:paraId="3E0DC7EE" w14:textId="77777777" w:rsidR="00300882" w:rsidRPr="000C33F1" w:rsidRDefault="00300882" w:rsidP="000C33F1">
      <w:pPr>
        <w:tabs>
          <w:tab w:val="left" w:pos="0"/>
          <w:tab w:val="left" w:pos="8820"/>
        </w:tabs>
        <w:autoSpaceDE w:val="0"/>
        <w:autoSpaceDN w:val="0"/>
        <w:adjustRightInd w:val="0"/>
        <w:spacing w:after="0" w:line="276" w:lineRule="auto"/>
        <w:jc w:val="both"/>
        <w:rPr>
          <w:rFonts w:ascii="Sylfaen" w:eastAsia="Times New Roman" w:hAnsi="Sylfaen" w:cs="Times New Roman"/>
          <w:sz w:val="24"/>
          <w:szCs w:val="24"/>
          <w:lang w:val="ka-GE" w:eastAsia="ru-RU"/>
        </w:rPr>
      </w:pPr>
      <w:r w:rsidRPr="000C33F1">
        <w:rPr>
          <w:rFonts w:ascii="Sylfaen" w:eastAsia="Times New Roman" w:hAnsi="Sylfaen" w:cs="Times New Roman"/>
          <w:sz w:val="24"/>
          <w:szCs w:val="24"/>
          <w:lang w:val="ka-GE" w:eastAsia="ru-RU"/>
        </w:rPr>
        <w:t>ვ) სტუდენტთა და სხვა დაინტერესებულ პირთა ინტერესებისა და შესაძლებლობების შესაბამისად კვალიფიკაციის ამაღლებისა და გადამზადების კურსების, ტრენინგების ჩატარების ხელშეწყობა;</w:t>
      </w:r>
    </w:p>
    <w:p w14:paraId="31BBD73E" w14:textId="77777777" w:rsidR="00300882" w:rsidRPr="000C33F1" w:rsidRDefault="00300882" w:rsidP="000C33F1">
      <w:pPr>
        <w:tabs>
          <w:tab w:val="left" w:pos="426"/>
        </w:tabs>
        <w:spacing w:after="0" w:line="276" w:lineRule="auto"/>
        <w:contextualSpacing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0C33F1">
        <w:rPr>
          <w:rFonts w:ascii="Sylfaen" w:eastAsia="Times New Roman" w:hAnsi="Sylfaen" w:cs="Times New Roman"/>
          <w:sz w:val="24"/>
          <w:szCs w:val="24"/>
          <w:lang w:val="ka-GE"/>
        </w:rPr>
        <w:lastRenderedPageBreak/>
        <w:t>ზ) საგანმანათლებლო პროგრამების მუდმივი გაუმჯობესებისა და სრულყოფის გზების დასახვა;</w:t>
      </w:r>
    </w:p>
    <w:p w14:paraId="5EF101BD" w14:textId="19EC20D4" w:rsidR="00300882" w:rsidRPr="000C33F1" w:rsidRDefault="00300882" w:rsidP="000C33F1">
      <w:pPr>
        <w:tabs>
          <w:tab w:val="left" w:pos="426"/>
        </w:tabs>
        <w:spacing w:after="0" w:line="276" w:lineRule="auto"/>
        <w:contextualSpacing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0C33F1">
        <w:rPr>
          <w:rFonts w:ascii="Sylfaen" w:eastAsia="Times New Roman" w:hAnsi="Sylfaen" w:cs="Times New Roman"/>
          <w:sz w:val="24"/>
          <w:szCs w:val="24"/>
          <w:lang w:val="ka-GE"/>
        </w:rPr>
        <w:t>თ) ფაკულტეტის მართვაში სტუდენტთა ჩართულობის უზრუნველყოფა</w:t>
      </w:r>
      <w:r w:rsidR="001C488E" w:rsidRPr="000C33F1">
        <w:rPr>
          <w:rFonts w:ascii="Sylfaen" w:eastAsia="Times New Roman" w:hAnsi="Sylfaen" w:cs="Times New Roman"/>
          <w:sz w:val="24"/>
          <w:szCs w:val="24"/>
          <w:lang w:val="ka-GE"/>
        </w:rPr>
        <w:t>.</w:t>
      </w:r>
    </w:p>
    <w:p w14:paraId="4490F23A" w14:textId="77777777" w:rsidR="002A0484" w:rsidRPr="000C33F1" w:rsidRDefault="002A0484" w:rsidP="000C33F1">
      <w:pPr>
        <w:tabs>
          <w:tab w:val="left" w:pos="426"/>
        </w:tabs>
        <w:spacing w:after="0" w:line="276" w:lineRule="auto"/>
        <w:contextualSpacing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</w:p>
    <w:p w14:paraId="5EDCA599" w14:textId="77777777" w:rsidR="00300882" w:rsidRPr="000C33F1" w:rsidRDefault="00300882" w:rsidP="000C33F1">
      <w:pPr>
        <w:pStyle w:val="Heading1"/>
        <w:rPr>
          <w:b/>
          <w:color w:val="auto"/>
          <w:sz w:val="24"/>
          <w:szCs w:val="24"/>
        </w:rPr>
      </w:pPr>
      <w:bookmarkStart w:id="10" w:name="_Toc4646521"/>
      <w:bookmarkStart w:id="11" w:name="_Toc34753147"/>
      <w:r w:rsidRPr="000C33F1">
        <w:rPr>
          <w:rFonts w:ascii="Sylfaen" w:hAnsi="Sylfaen" w:cs="Sylfaen"/>
          <w:b/>
          <w:color w:val="auto"/>
          <w:sz w:val="24"/>
          <w:szCs w:val="24"/>
        </w:rPr>
        <w:t>მუხლი</w:t>
      </w:r>
      <w:r w:rsidRPr="000C33F1">
        <w:rPr>
          <w:b/>
          <w:color w:val="auto"/>
          <w:sz w:val="24"/>
          <w:szCs w:val="24"/>
        </w:rPr>
        <w:t xml:space="preserve"> 3.  </w:t>
      </w:r>
      <w:r w:rsidRPr="000C33F1">
        <w:rPr>
          <w:rFonts w:ascii="Sylfaen" w:hAnsi="Sylfaen" w:cs="Sylfaen"/>
          <w:b/>
          <w:color w:val="auto"/>
          <w:sz w:val="24"/>
          <w:szCs w:val="24"/>
        </w:rPr>
        <w:t>ფაკულტეტის</w:t>
      </w:r>
      <w:r w:rsidRPr="000C33F1">
        <w:rPr>
          <w:b/>
          <w:color w:val="auto"/>
          <w:sz w:val="24"/>
          <w:szCs w:val="24"/>
        </w:rPr>
        <w:t xml:space="preserve"> </w:t>
      </w:r>
      <w:r w:rsidRPr="000C33F1">
        <w:rPr>
          <w:rFonts w:ascii="Sylfaen" w:hAnsi="Sylfaen" w:cs="Sylfaen"/>
          <w:b/>
          <w:color w:val="auto"/>
          <w:sz w:val="24"/>
          <w:szCs w:val="24"/>
        </w:rPr>
        <w:t>სტრუქტურა</w:t>
      </w:r>
      <w:bookmarkEnd w:id="10"/>
      <w:bookmarkEnd w:id="11"/>
    </w:p>
    <w:p w14:paraId="51C9B4AD" w14:textId="07A979B5" w:rsidR="00300882" w:rsidRPr="000C33F1" w:rsidRDefault="00300882" w:rsidP="000C33F1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0C33F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1. ფაკულტეტის მართვის ორგანოები/მმართველი სუბიექტებია:</w:t>
      </w:r>
    </w:p>
    <w:p w14:paraId="42251F5F" w14:textId="77777777" w:rsidR="00300882" w:rsidRPr="000C33F1" w:rsidRDefault="00300882" w:rsidP="000C33F1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0C33F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ა) ფაკულტეტის საბჭო;</w:t>
      </w:r>
    </w:p>
    <w:p w14:paraId="25316724" w14:textId="77777777" w:rsidR="00300882" w:rsidRPr="000C33F1" w:rsidRDefault="00300882" w:rsidP="000C33F1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/>
        </w:rPr>
      </w:pPr>
      <w:r w:rsidRPr="000C33F1">
        <w:rPr>
          <w:rFonts w:ascii="Sylfaen" w:eastAsia="Sylfaen" w:hAnsi="Sylfaen" w:cs="Sylfaen"/>
          <w:noProof/>
          <w:sz w:val="24"/>
          <w:szCs w:val="24"/>
          <w:lang w:val="ka-GE"/>
        </w:rPr>
        <w:t xml:space="preserve">ბ) დეკანი. </w:t>
      </w:r>
    </w:p>
    <w:p w14:paraId="1A3EE8A2" w14:textId="310B7276" w:rsidR="000C72C2" w:rsidRPr="000C33F1" w:rsidRDefault="000C72C2" w:rsidP="000C33F1">
      <w:pPr>
        <w:tabs>
          <w:tab w:val="left" w:pos="0"/>
          <w:tab w:val="left" w:pos="144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/>
        </w:rPr>
      </w:pPr>
      <w:r w:rsidRPr="000C33F1">
        <w:rPr>
          <w:rFonts w:ascii="Sylfaen" w:eastAsia="Sylfaen" w:hAnsi="Sylfaen" w:cs="Sylfaen"/>
          <w:noProof/>
          <w:sz w:val="24"/>
          <w:szCs w:val="24"/>
          <w:lang w:val="ka-GE"/>
        </w:rPr>
        <w:t xml:space="preserve">2. ფაკულტეტზე არსებული </w:t>
      </w:r>
      <w:r w:rsidR="0015760E">
        <w:rPr>
          <w:rFonts w:ascii="Sylfaen" w:eastAsia="Sylfaen" w:hAnsi="Sylfaen" w:cs="Sylfaen"/>
          <w:noProof/>
          <w:sz w:val="24"/>
          <w:szCs w:val="24"/>
          <w:lang w:val="ka-GE"/>
        </w:rPr>
        <w:t>ერთეული</w:t>
      </w:r>
      <w:r w:rsidRPr="000C33F1">
        <w:rPr>
          <w:rFonts w:ascii="Sylfaen" w:eastAsia="Sylfaen" w:hAnsi="Sylfaen" w:cs="Sylfaen"/>
          <w:noProof/>
          <w:sz w:val="24"/>
          <w:szCs w:val="24"/>
          <w:lang w:val="ka-GE"/>
        </w:rPr>
        <w:t>:</w:t>
      </w:r>
    </w:p>
    <w:p w14:paraId="7A6F5E59" w14:textId="77777777" w:rsidR="000C72C2" w:rsidRPr="000C33F1" w:rsidRDefault="000C72C2" w:rsidP="000C33F1">
      <w:pPr>
        <w:tabs>
          <w:tab w:val="left" w:pos="0"/>
          <w:tab w:val="left" w:pos="144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/>
        </w:rPr>
      </w:pPr>
      <w:r w:rsidRPr="000C33F1">
        <w:rPr>
          <w:rFonts w:ascii="Sylfaen" w:eastAsia="Sylfaen" w:hAnsi="Sylfaen" w:cs="Sylfaen"/>
          <w:noProof/>
          <w:sz w:val="24"/>
          <w:szCs w:val="24"/>
          <w:lang w:val="ka-GE"/>
        </w:rPr>
        <w:t>საგანმანათლებლო პროგრამის კომიტეტი.</w:t>
      </w:r>
    </w:p>
    <w:p w14:paraId="03F12715" w14:textId="77777777" w:rsidR="007E1B31" w:rsidRPr="002D60B9" w:rsidRDefault="00300882" w:rsidP="007E1B31">
      <w:pPr>
        <w:tabs>
          <w:tab w:val="left" w:pos="0"/>
          <w:tab w:val="left" w:pos="144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0C33F1">
        <w:rPr>
          <w:rFonts w:ascii="Sylfaen" w:eastAsia="Times New Roman" w:hAnsi="Sylfaen" w:cs="Sylfaen"/>
          <w:sz w:val="24"/>
          <w:szCs w:val="24"/>
          <w:lang w:val="ka-GE" w:eastAsia="ru-RU"/>
        </w:rPr>
        <w:t xml:space="preserve">3. </w:t>
      </w:r>
      <w:r w:rsidR="007E1B31">
        <w:rPr>
          <w:rFonts w:ascii="Sylfaen" w:eastAsia="Times New Roman" w:hAnsi="Sylfaen" w:cs="Sylfaen"/>
          <w:sz w:val="24"/>
          <w:szCs w:val="24"/>
          <w:lang w:val="ka-GE" w:eastAsia="ru-RU"/>
        </w:rPr>
        <w:t>ფაკულტეტზე დასაქმებული პირების რაოდენობა განისაზღვრება უნივერსიტეტის საშტატო განრიგით.</w:t>
      </w:r>
    </w:p>
    <w:p w14:paraId="764012B8" w14:textId="77777777" w:rsidR="000C33F1" w:rsidRPr="000C33F1" w:rsidRDefault="000C33F1" w:rsidP="000C33F1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</w:p>
    <w:p w14:paraId="342ABA04" w14:textId="77777777" w:rsidR="009F5464" w:rsidRPr="000C33F1" w:rsidRDefault="009F5464" w:rsidP="000C33F1">
      <w:pPr>
        <w:pStyle w:val="Heading1"/>
        <w:rPr>
          <w:b/>
          <w:color w:val="auto"/>
          <w:sz w:val="24"/>
          <w:szCs w:val="24"/>
        </w:rPr>
      </w:pPr>
      <w:bookmarkStart w:id="12" w:name="_Toc4646522"/>
      <w:bookmarkStart w:id="13" w:name="_Toc34047743"/>
      <w:bookmarkStart w:id="14" w:name="_Toc34753148"/>
      <w:bookmarkStart w:id="15" w:name="_Toc4646529"/>
      <w:r w:rsidRPr="000C33F1">
        <w:rPr>
          <w:rFonts w:ascii="Sylfaen" w:hAnsi="Sylfaen" w:cs="Sylfaen"/>
          <w:b/>
          <w:color w:val="auto"/>
          <w:sz w:val="24"/>
          <w:szCs w:val="24"/>
        </w:rPr>
        <w:t>მუხლი</w:t>
      </w:r>
      <w:r w:rsidRPr="000C33F1">
        <w:rPr>
          <w:b/>
          <w:color w:val="auto"/>
          <w:sz w:val="24"/>
          <w:szCs w:val="24"/>
        </w:rPr>
        <w:t xml:space="preserve"> 4.  </w:t>
      </w:r>
      <w:r w:rsidRPr="000C33F1">
        <w:rPr>
          <w:rFonts w:ascii="Sylfaen" w:hAnsi="Sylfaen" w:cs="Sylfaen"/>
          <w:b/>
          <w:color w:val="auto"/>
          <w:sz w:val="24"/>
          <w:szCs w:val="24"/>
        </w:rPr>
        <w:t>ფაკულტეტის</w:t>
      </w:r>
      <w:r w:rsidRPr="000C33F1">
        <w:rPr>
          <w:b/>
          <w:color w:val="auto"/>
          <w:sz w:val="24"/>
          <w:szCs w:val="24"/>
        </w:rPr>
        <w:t xml:space="preserve"> </w:t>
      </w:r>
      <w:r w:rsidRPr="000C33F1">
        <w:rPr>
          <w:rFonts w:ascii="Sylfaen" w:hAnsi="Sylfaen" w:cs="Sylfaen"/>
          <w:b/>
          <w:color w:val="auto"/>
          <w:sz w:val="24"/>
          <w:szCs w:val="24"/>
        </w:rPr>
        <w:t>საბჭო</w:t>
      </w:r>
      <w:bookmarkEnd w:id="12"/>
      <w:r w:rsidRPr="000C33F1">
        <w:rPr>
          <w:b/>
          <w:color w:val="auto"/>
          <w:sz w:val="24"/>
          <w:szCs w:val="24"/>
        </w:rPr>
        <w:t xml:space="preserve"> </w:t>
      </w:r>
      <w:r w:rsidRPr="000C33F1">
        <w:rPr>
          <w:rFonts w:ascii="Sylfaen" w:hAnsi="Sylfaen" w:cs="Sylfaen"/>
          <w:b/>
          <w:color w:val="auto"/>
          <w:sz w:val="24"/>
          <w:szCs w:val="24"/>
        </w:rPr>
        <w:t>და</w:t>
      </w:r>
      <w:r w:rsidRPr="000C33F1">
        <w:rPr>
          <w:b/>
          <w:color w:val="auto"/>
          <w:sz w:val="24"/>
          <w:szCs w:val="24"/>
        </w:rPr>
        <w:t xml:space="preserve"> </w:t>
      </w:r>
      <w:r w:rsidRPr="000C33F1">
        <w:rPr>
          <w:rFonts w:ascii="Sylfaen" w:hAnsi="Sylfaen" w:cs="Sylfaen"/>
          <w:b/>
          <w:color w:val="auto"/>
          <w:sz w:val="24"/>
          <w:szCs w:val="24"/>
        </w:rPr>
        <w:t>მისი</w:t>
      </w:r>
      <w:r w:rsidRPr="000C33F1">
        <w:rPr>
          <w:b/>
          <w:color w:val="auto"/>
          <w:sz w:val="24"/>
          <w:szCs w:val="24"/>
        </w:rPr>
        <w:t xml:space="preserve"> </w:t>
      </w:r>
      <w:r w:rsidRPr="000C33F1">
        <w:rPr>
          <w:rFonts w:ascii="Sylfaen" w:hAnsi="Sylfaen" w:cs="Sylfaen"/>
          <w:b/>
          <w:color w:val="auto"/>
          <w:sz w:val="24"/>
          <w:szCs w:val="24"/>
        </w:rPr>
        <w:t>უფლებამოსილება</w:t>
      </w:r>
      <w:bookmarkEnd w:id="13"/>
      <w:bookmarkEnd w:id="14"/>
    </w:p>
    <w:p w14:paraId="662EED9D" w14:textId="53D91A08" w:rsidR="009F5464" w:rsidRPr="000C33F1" w:rsidRDefault="009F5464" w:rsidP="000C33F1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0C33F1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1. </w:t>
      </w:r>
      <w:r w:rsidR="00090078" w:rsidRPr="000C33F1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სავეტერინარო მედიცინის</w:t>
      </w:r>
      <w:r w:rsidRPr="000C33F1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0C33F1">
        <w:rPr>
          <w:rFonts w:ascii="AcadNusx" w:eastAsia="Sylfaen" w:hAnsi="AcadNusx" w:cs="Times New Roman"/>
          <w:noProof/>
          <w:sz w:val="24"/>
          <w:szCs w:val="24"/>
          <w:lang w:val="ka-GE" w:eastAsia="ru-RU"/>
        </w:rPr>
        <w:t xml:space="preserve"> </w:t>
      </w: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საბჭო</w:t>
      </w:r>
      <w:r w:rsidRPr="000C33F1">
        <w:rPr>
          <w:rFonts w:ascii="AcadNusx" w:eastAsia="Sylfaen" w:hAnsi="Sylfaen" w:cs="Times New Roman"/>
          <w:noProof/>
          <w:sz w:val="24"/>
          <w:szCs w:val="24"/>
          <w:lang w:val="ka-GE" w:eastAsia="ru-RU"/>
        </w:rPr>
        <w:t xml:space="preserve"> (</w:t>
      </w:r>
      <w:r w:rsidRPr="000C33F1">
        <w:rPr>
          <w:rFonts w:ascii="AcadNusx" w:eastAsia="Sylfaen" w:hAnsi="Sylfaen" w:cs="Times New Roman"/>
          <w:noProof/>
          <w:sz w:val="24"/>
          <w:szCs w:val="24"/>
          <w:lang w:val="ka-GE" w:eastAsia="ru-RU"/>
        </w:rPr>
        <w:t>შემდგომში</w:t>
      </w:r>
      <w:r w:rsidRPr="000C33F1">
        <w:rPr>
          <w:rFonts w:ascii="AcadNusx" w:eastAsia="Sylfaen" w:hAnsi="Sylfaen" w:cs="Times New Roman"/>
          <w:b/>
          <w:noProof/>
          <w:sz w:val="24"/>
          <w:szCs w:val="24"/>
          <w:lang w:val="ka-GE" w:eastAsia="ru-RU"/>
        </w:rPr>
        <w:t xml:space="preserve"> </w:t>
      </w:r>
      <w:r w:rsidRPr="000C33F1">
        <w:rPr>
          <w:rFonts w:ascii="AcadNusx" w:eastAsia="Sylfaen" w:hAnsi="Sylfaen" w:cs="Times New Roman"/>
          <w:noProof/>
          <w:sz w:val="24"/>
          <w:szCs w:val="24"/>
          <w:lang w:val="ka-GE" w:eastAsia="ru-RU"/>
        </w:rPr>
        <w:t xml:space="preserve">- </w:t>
      </w:r>
      <w:r w:rsidRPr="000C33F1">
        <w:rPr>
          <w:rFonts w:ascii="AcadNusx" w:eastAsia="Sylfaen" w:hAnsi="Sylfaen" w:cs="Times New Roman"/>
          <w:noProof/>
          <w:sz w:val="24"/>
          <w:szCs w:val="24"/>
          <w:lang w:val="ka-GE" w:eastAsia="ru-RU"/>
        </w:rPr>
        <w:t>„ფაკულტეტის</w:t>
      </w:r>
      <w:r w:rsidRPr="000C33F1">
        <w:rPr>
          <w:rFonts w:ascii="AcadNusx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Pr="000C33F1">
        <w:rPr>
          <w:rFonts w:ascii="AcadNusx" w:eastAsia="Sylfaen" w:hAnsi="Sylfaen" w:cs="Times New Roman"/>
          <w:noProof/>
          <w:sz w:val="24"/>
          <w:szCs w:val="24"/>
          <w:lang w:val="ka-GE" w:eastAsia="ru-RU"/>
        </w:rPr>
        <w:t>საბჭო“</w:t>
      </w:r>
      <w:r w:rsidRPr="000C33F1">
        <w:rPr>
          <w:rFonts w:ascii="Calibri" w:eastAsia="Times New Roman" w:hAnsi="Calibri" w:cs="Times New Roman"/>
          <w:sz w:val="24"/>
          <w:szCs w:val="24"/>
        </w:rPr>
        <w:t>)</w:t>
      </w:r>
      <w:r w:rsidRPr="000C33F1">
        <w:rPr>
          <w:rFonts w:ascii="AcadNusx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არის ფაკულტეტის</w:t>
      </w:r>
      <w:r w:rsidRPr="000C33F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მართვის</w:t>
      </w:r>
      <w:r w:rsidRPr="000C33F1">
        <w:rPr>
          <w:rFonts w:ascii="AcadNusx" w:eastAsia="Sylfaen" w:hAnsi="AcadNusx" w:cs="Times New Roman"/>
          <w:noProof/>
          <w:sz w:val="24"/>
          <w:szCs w:val="24"/>
          <w:lang w:val="ka-GE" w:eastAsia="ru-RU"/>
        </w:rPr>
        <w:t xml:space="preserve"> </w:t>
      </w:r>
      <w:r w:rsidRPr="000C33F1">
        <w:rPr>
          <w:rFonts w:ascii="AcadNusx" w:eastAsia="Sylfaen" w:hAnsi="Sylfaen" w:cs="Times New Roman"/>
          <w:noProof/>
          <w:sz w:val="24"/>
          <w:szCs w:val="24"/>
          <w:lang w:val="ka-GE" w:eastAsia="ru-RU"/>
        </w:rPr>
        <w:t>ორგანო</w:t>
      </w:r>
      <w:r w:rsidRPr="000C33F1">
        <w:rPr>
          <w:rFonts w:ascii="AcadNusx" w:eastAsia="Sylfaen" w:hAnsi="AcadNusx" w:cs="Times New Roman"/>
          <w:noProof/>
          <w:sz w:val="24"/>
          <w:szCs w:val="24"/>
          <w:lang w:val="ka-GE" w:eastAsia="ru-RU"/>
        </w:rPr>
        <w:t xml:space="preserve">, </w:t>
      </w: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რომელიც</w:t>
      </w:r>
      <w:r w:rsidRPr="000C33F1">
        <w:rPr>
          <w:rFonts w:ascii="AcadNusx" w:eastAsia="Sylfaen" w:hAnsi="AcadNusx" w:cs="Times New Roman"/>
          <w:noProof/>
          <w:sz w:val="24"/>
          <w:szCs w:val="24"/>
          <w:lang w:val="ka-GE" w:eastAsia="ru-RU"/>
        </w:rPr>
        <w:t xml:space="preserve"> </w:t>
      </w: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ახორციელებს</w:t>
      </w:r>
      <w:r w:rsidRPr="000C33F1">
        <w:rPr>
          <w:rFonts w:ascii="AcadNusx" w:eastAsia="Sylfaen" w:hAnsi="AcadNusx" w:cs="Times New Roman"/>
          <w:noProof/>
          <w:sz w:val="24"/>
          <w:szCs w:val="24"/>
          <w:lang w:val="ka-GE" w:eastAsia="ru-RU"/>
        </w:rPr>
        <w:t xml:space="preserve"> </w:t>
      </w: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 აკადემიური საქმიანობის დაგეგმვას, საგანმანათლებლო და სამეცნიერო-კვლევითი პროცესის მხარდაჭერას, საგანმანათლებლო პროგრამის კურსდამთავრებულებისათვის შესაბამისი კვალიფიკაციის მინიჭებას, განიხილავს ფაკულტეტის საგანმანათლებლო პროგრამების შემუშავების, მასში ცვლილების შეტანისა და განვითარების საკითხს.</w:t>
      </w:r>
    </w:p>
    <w:p w14:paraId="315E88C9" w14:textId="77777777" w:rsidR="009F5464" w:rsidRPr="000C33F1" w:rsidRDefault="009F5464" w:rsidP="000C33F1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2. ფაკულტეტის საბჭო ახორციელებს შემდეგ უფლებამოსილებებს:</w:t>
      </w:r>
    </w:p>
    <w:p w14:paraId="12B25E50" w14:textId="77777777" w:rsidR="009F5464" w:rsidRPr="000C33F1" w:rsidRDefault="009F5464" w:rsidP="000C33F1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ა) მოქმედი კანონმდებლობისა და შიდა საუნივერსიტეტო სამართლებრივი აქტების შესაბამისად კურსდამთავრებულებს ანიჭებს შესაბამის კვალიფიკაციას;</w:t>
      </w:r>
    </w:p>
    <w:p w14:paraId="5FD8EDFD" w14:textId="77777777" w:rsidR="009F5464" w:rsidRPr="000C33F1" w:rsidRDefault="009F5464" w:rsidP="000C33F1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ბ) მონაწილეობს საგანმანათლებლო პროგრამების შემუშავების, ცვლილებებისა და მათი განვითარების პროცესში;</w:t>
      </w:r>
    </w:p>
    <w:p w14:paraId="12D3B102" w14:textId="77777777" w:rsidR="004567F7" w:rsidRPr="004567F7" w:rsidRDefault="004567F7" w:rsidP="004567F7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4567F7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გ) განიხილავს ახალი საგანმანათლებლო პროგრამის ინიცირების საკითხს, უზრუნველყოფს ბაზრის კვლევის, პროგრამის მოთხოვნადობისა და პროგრამის განხორციელებისთვის საჭირო რესურსების შესახებ ანგარიშის მომზადებას, რომელსაც დეკანი წარუდგენს მმართველს საბჭოს;</w:t>
      </w:r>
    </w:p>
    <w:p w14:paraId="7EB58761" w14:textId="14329A45" w:rsidR="004567F7" w:rsidRDefault="004567F7" w:rsidP="004567F7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4567F7">
        <w:rPr>
          <w:rFonts w:ascii="Sylfaen" w:eastAsia="Sylfaen" w:hAnsi="Sylfaen" w:cs="Sylfaen"/>
          <w:noProof/>
          <w:sz w:val="24"/>
          <w:szCs w:val="24"/>
          <w:lang w:val="ka-GE" w:eastAsia="ru-RU"/>
        </w:rPr>
        <w:lastRenderedPageBreak/>
        <w:t>დ) განიხილავს საგანმანათლებლო პროგრამაში ცვლილებების შეტანის, პროგრამის განახლების ან ახალი პროგრამის დამტკიცების</w:t>
      </w:r>
      <w:r w:rsidR="004F7608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და საგანმანათლებლო პროგრამის გაუქმების</w:t>
      </w:r>
      <w:r w:rsidRPr="004567F7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საკითხს;</w:t>
      </w:r>
    </w:p>
    <w:p w14:paraId="44865901" w14:textId="3DE6D287" w:rsidR="009F5464" w:rsidRPr="000C33F1" w:rsidRDefault="004567F7" w:rsidP="004567F7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ე</w:t>
      </w:r>
      <w:r w:rsidR="009F5464"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) განიხილავს საგანმანათლებლო პროგრამების ხელმძღვანელის</w:t>
      </w:r>
      <w:r w:rsidR="008120D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/თანახელმძღვანელის,</w:t>
      </w:r>
      <w:r w:rsidR="009F5464"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პროგრამის კომიტეტის შემადგენლობას</w:t>
      </w:r>
      <w:r w:rsidR="008120D9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, ასევე განიხილავს კომიტეტის სხდომებზე დამსწრე სტუდენტის კანდიდატურას, რომელსაც </w:t>
      </w:r>
      <w:r w:rsidR="009F5464"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დასამტკიცებლად წარუდგენს რექტორს;</w:t>
      </w:r>
    </w:p>
    <w:p w14:paraId="71114BC2" w14:textId="57292B64" w:rsidR="009F5464" w:rsidRPr="000C33F1" w:rsidRDefault="004567F7" w:rsidP="000C33F1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ვ</w:t>
      </w:r>
      <w:r w:rsidR="009F5464"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) იღებს გადაწყვეტილებას აფილირებული აკადემიური პერსონალისთვის აფილირების ხელშეკრულების ფარგლებში სამეცნიერო-კვლევითი საქმიანობის დასაფინანსებლად ავანსის სახით მოთხოვნილი თანხის გაცემის შესახებ და</w:t>
      </w:r>
      <w:r w:rsidR="007873A5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გადაწყვეტილებას</w:t>
      </w:r>
      <w:r w:rsidR="009F5464"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წარუდგენს რექტორს;</w:t>
      </w:r>
    </w:p>
    <w:p w14:paraId="3F944DDC" w14:textId="6137ADF5" w:rsidR="009F5464" w:rsidRPr="000C33F1" w:rsidRDefault="004567F7" w:rsidP="000C33F1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ზ</w:t>
      </w:r>
      <w:r w:rsidR="009F5464"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) საბჭო უფლებამოსილია აფილირებულ ან სხვა პერსონალს დაუფინანსოს ისეთი სამეცნიერო  - კვლევითი საქმიანობა, რომელსაც განახორციელებს ევროპის უნივერსიტეტის სახელით. იმ შემთხვევაში, თუ ფაკულტეტის ბიუჯეტში არ არის გათვალისწინებული თანხა აუცილებელია რექტორის თანხმობა;</w:t>
      </w:r>
    </w:p>
    <w:p w14:paraId="377BB87B" w14:textId="5719C3E3" w:rsidR="009F5464" w:rsidRPr="000C33F1" w:rsidRDefault="004567F7" w:rsidP="000C33F1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თ</w:t>
      </w:r>
      <w:r w:rsidR="009F5464"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) საბჭო უფლებამოსილია განიხილოს აფილირებული ან სხვა პირის მიერ წარდგენილი სამეცნიერო-კვლევითი პროექტი, რომელიც განხორციელდება ევროპის უნივერსიტეტის სახელით. თუ, საბჭო დაადგენს კვლევითი პროექტის შესაბამისობას უნივერსიტეტის სტრატეგიასა და კვლევითი პრიორიტეტებთან, საბჭოს თავმჯდომარე/დეკანი მიმართავს რექტორს კვლევით-სამეცნიერო პროექტის შეფასების მიზნით კომისიის დამტკიცების თაობაზე და წარუდგენს კომისიის შემადგენლობას. კვლევითი პროექტის შეფასება  ხორციელდება </w:t>
      </w:r>
      <w:r w:rsidR="0093721D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კვლევის</w:t>
      </w:r>
      <w:r w:rsidR="009F5464"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დაფინანსების </w:t>
      </w:r>
      <w:r w:rsidR="0093721D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წესის </w:t>
      </w:r>
      <w:r w:rsidR="009F5464"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შესაბამისად;</w:t>
      </w:r>
    </w:p>
    <w:p w14:paraId="49BED16A" w14:textId="77777777" w:rsidR="00EA50A8" w:rsidRPr="00EA50A8" w:rsidRDefault="00EA50A8" w:rsidP="00EA50A8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A50A8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ი) წარადგენს მმართველი საბჭოს წევრობის შემდეგ კანდიდატურებს: ერთ აფილირებულ აკადემიურ პერსონალს, ერთ კურსდამთავრებულს, ერთ სტუდენტს და ერთ დამსაქმებელს;</w:t>
      </w:r>
    </w:p>
    <w:p w14:paraId="4618C9A8" w14:textId="082F004E" w:rsidR="009F5464" w:rsidRPr="00E156E0" w:rsidRDefault="004567F7" w:rsidP="000C33F1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56E0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კ</w:t>
      </w:r>
      <w:r w:rsidR="009F5464" w:rsidRPr="00E156E0">
        <w:rPr>
          <w:rFonts w:ascii="Sylfaen" w:eastAsia="Sylfaen" w:hAnsi="Sylfaen" w:cs="Sylfaen"/>
          <w:noProof/>
          <w:sz w:val="24"/>
          <w:szCs w:val="24"/>
          <w:lang w:val="ka-GE" w:eastAsia="ru-RU"/>
        </w:rPr>
        <w:t>) განიხილავს ფაკულტეტზე აკადემიური კონკურსის გამოცხადების საჭიროების საკითხს და კონკურსის გამოცხადების შესახებ ფაკულტეტის საბჭოს გადაწყვეტილების საფუძველზე, საბჭოს თავმჯდომარე/დეკანი მიმართავს რექტორს შესაბამისი სამართლებრივი აქტის გამოცემის მიზნით;</w:t>
      </w:r>
    </w:p>
    <w:p w14:paraId="6B8C06DC" w14:textId="017F9DAF" w:rsidR="009F5464" w:rsidRPr="000C33F1" w:rsidRDefault="004567F7" w:rsidP="000C33F1">
      <w:pPr>
        <w:tabs>
          <w:tab w:val="left" w:pos="72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76" w:lineRule="auto"/>
        <w:jc w:val="both"/>
        <w:rPr>
          <w:rFonts w:ascii="Sylfaen" w:eastAsia="Times New Roman" w:hAnsi="Sylfaen" w:cs="Sylfaen"/>
          <w:sz w:val="24"/>
          <w:szCs w:val="24"/>
          <w:lang w:val="ka-GE" w:eastAsia="ru-RU"/>
        </w:rPr>
      </w:pPr>
      <w:r w:rsidRPr="00E156E0">
        <w:rPr>
          <w:rFonts w:ascii="Sylfaen" w:eastAsia="Times New Roman" w:hAnsi="Sylfaen" w:cs="Sylfaen"/>
          <w:sz w:val="24"/>
          <w:szCs w:val="24"/>
          <w:lang w:val="ka-GE" w:eastAsia="ru-RU"/>
        </w:rPr>
        <w:t>ლ</w:t>
      </w:r>
      <w:r w:rsidR="009F5464" w:rsidRPr="00E156E0">
        <w:rPr>
          <w:rFonts w:ascii="Sylfaen" w:eastAsia="Times New Roman" w:hAnsi="Sylfaen" w:cs="Sylfaen"/>
          <w:sz w:val="24"/>
          <w:szCs w:val="24"/>
          <w:lang w:val="ka-GE" w:eastAsia="ru-RU"/>
        </w:rPr>
        <w:t xml:space="preserve">) </w:t>
      </w:r>
      <w:r w:rsidR="00CA55E7" w:rsidRPr="00E156E0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ამტკიცებს სტუდენტთა სამაგისტრო ნაშრომის/პროექტის თემატიკას</w:t>
      </w:r>
      <w:r w:rsidR="0020650D" w:rsidRPr="00E156E0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, </w:t>
      </w:r>
      <w:r w:rsidR="00CA55E7" w:rsidRPr="00E156E0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სამაგისტრო ნაშრომის/პროექტის ხელმძღვანელს</w:t>
      </w:r>
      <w:r w:rsidR="0020650D" w:rsidRPr="00E156E0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და რეცენზენტებს</w:t>
      </w:r>
      <w:r w:rsidR="0020650D" w:rsidRPr="00E156E0">
        <w:rPr>
          <w:rStyle w:val="FootnoteReference"/>
          <w:rFonts w:ascii="Sylfaen" w:eastAsia="Sylfaen" w:hAnsi="Sylfaen" w:cs="Sylfaen"/>
          <w:noProof/>
          <w:sz w:val="24"/>
          <w:szCs w:val="24"/>
          <w:lang w:val="ka-GE" w:eastAsia="ru-RU"/>
        </w:rPr>
        <w:footnoteReference w:id="1"/>
      </w:r>
      <w:r w:rsidRPr="00E156E0">
        <w:rPr>
          <w:rFonts w:ascii="Sylfaen" w:eastAsia="Sylfaen" w:hAnsi="Sylfaen" w:cs="Sylfaen"/>
          <w:noProof/>
          <w:sz w:val="24"/>
          <w:szCs w:val="24"/>
          <w:lang w:val="ka-GE" w:eastAsia="ru-RU"/>
        </w:rPr>
        <w:t>; განიხილავს სააპელაციო კომისიის შემადგენლობას, რომელიც დეკანის მიერ დასამტკიცებლად წარედგინება რექტორს;</w:t>
      </w:r>
    </w:p>
    <w:p w14:paraId="75F01A5C" w14:textId="4A5E15BE" w:rsidR="009F5464" w:rsidRPr="000C33F1" w:rsidRDefault="004567F7" w:rsidP="000C33F1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>
        <w:rPr>
          <w:rFonts w:ascii="Sylfaen" w:eastAsia="Sylfaen" w:hAnsi="Sylfaen" w:cs="Sylfaen"/>
          <w:noProof/>
          <w:sz w:val="24"/>
          <w:szCs w:val="24"/>
          <w:lang w:val="ka-GE" w:eastAsia="ru-RU"/>
        </w:rPr>
        <w:lastRenderedPageBreak/>
        <w:t>მ</w:t>
      </w:r>
      <w:r w:rsidR="009F5464"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) ახორციელებს საქართველოს კანონმდებლობით და უნივერსიტეტის სამართლებრივი აქტებით მისთვის მინიჭებულ სხვა უფლებამოსილებას.</w:t>
      </w:r>
    </w:p>
    <w:p w14:paraId="17301FC1" w14:textId="77777777" w:rsidR="009F5464" w:rsidRPr="000C33F1" w:rsidRDefault="009F5464" w:rsidP="000C33F1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</w:p>
    <w:p w14:paraId="2C3EEAFC" w14:textId="77777777" w:rsidR="009F5464" w:rsidRPr="000C33F1" w:rsidRDefault="009F5464" w:rsidP="000C33F1">
      <w:pPr>
        <w:pStyle w:val="Heading1"/>
        <w:rPr>
          <w:b/>
          <w:color w:val="auto"/>
          <w:sz w:val="24"/>
          <w:szCs w:val="24"/>
        </w:rPr>
      </w:pPr>
      <w:bookmarkStart w:id="17" w:name="_Toc4646523"/>
      <w:bookmarkStart w:id="18" w:name="_Toc34047744"/>
      <w:bookmarkStart w:id="19" w:name="_Toc34753149"/>
      <w:r w:rsidRPr="000C33F1">
        <w:rPr>
          <w:rFonts w:ascii="Sylfaen" w:hAnsi="Sylfaen" w:cs="Sylfaen"/>
          <w:b/>
          <w:color w:val="auto"/>
          <w:sz w:val="24"/>
          <w:szCs w:val="24"/>
        </w:rPr>
        <w:t>მუხლი</w:t>
      </w:r>
      <w:r w:rsidRPr="000C33F1">
        <w:rPr>
          <w:b/>
          <w:color w:val="auto"/>
          <w:sz w:val="24"/>
          <w:szCs w:val="24"/>
        </w:rPr>
        <w:t xml:space="preserve"> 5.  </w:t>
      </w:r>
      <w:r w:rsidRPr="000C33F1">
        <w:rPr>
          <w:rFonts w:ascii="Sylfaen" w:hAnsi="Sylfaen" w:cs="Sylfaen"/>
          <w:b/>
          <w:color w:val="auto"/>
          <w:sz w:val="24"/>
          <w:szCs w:val="24"/>
        </w:rPr>
        <w:t>ფაკულტეტის</w:t>
      </w:r>
      <w:r w:rsidRPr="000C33F1">
        <w:rPr>
          <w:b/>
          <w:color w:val="auto"/>
          <w:sz w:val="24"/>
          <w:szCs w:val="24"/>
        </w:rPr>
        <w:t xml:space="preserve"> </w:t>
      </w:r>
      <w:r w:rsidRPr="000C33F1">
        <w:rPr>
          <w:rFonts w:ascii="Sylfaen" w:hAnsi="Sylfaen" w:cs="Sylfaen"/>
          <w:b/>
          <w:color w:val="auto"/>
          <w:sz w:val="24"/>
          <w:szCs w:val="24"/>
        </w:rPr>
        <w:t>საბჭოს</w:t>
      </w:r>
      <w:r w:rsidRPr="000C33F1">
        <w:rPr>
          <w:b/>
          <w:color w:val="auto"/>
          <w:sz w:val="24"/>
          <w:szCs w:val="24"/>
        </w:rPr>
        <w:t xml:space="preserve"> </w:t>
      </w:r>
      <w:r w:rsidRPr="000C33F1">
        <w:rPr>
          <w:rFonts w:ascii="Sylfaen" w:hAnsi="Sylfaen" w:cs="Sylfaen"/>
          <w:b/>
          <w:color w:val="auto"/>
          <w:sz w:val="24"/>
          <w:szCs w:val="24"/>
        </w:rPr>
        <w:t>შემადგენლობა</w:t>
      </w:r>
      <w:bookmarkEnd w:id="17"/>
      <w:bookmarkEnd w:id="18"/>
      <w:bookmarkEnd w:id="19"/>
      <w:r w:rsidRPr="000C33F1">
        <w:rPr>
          <w:b/>
          <w:color w:val="auto"/>
          <w:sz w:val="24"/>
          <w:szCs w:val="24"/>
        </w:rPr>
        <w:t xml:space="preserve"> </w:t>
      </w:r>
    </w:p>
    <w:p w14:paraId="04C97E0C" w14:textId="77777777" w:rsidR="009F5464" w:rsidRPr="000C33F1" w:rsidRDefault="009F5464" w:rsidP="000C33F1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1. ფაკულტეტის</w:t>
      </w:r>
      <w:r w:rsidRPr="000C33F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საბჭო</w:t>
      </w: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ს</w:t>
      </w:r>
      <w:r w:rsidRPr="000C33F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შემადგენლობაში შედის ფაკულტეტის დეკანი, ფაკულტეტის აფილირებული პერსონალი </w:t>
      </w:r>
      <w:r w:rsidRPr="000C33F1">
        <w:rPr>
          <w:rFonts w:ascii="Sylfaen" w:eastAsia="Sylfaen" w:hAnsi="Sylfaen" w:cs="Times New Roman"/>
          <w:noProof/>
          <w:sz w:val="24"/>
          <w:szCs w:val="24"/>
          <w:lang w:eastAsia="ru-RU"/>
        </w:rPr>
        <w:t xml:space="preserve">და </w:t>
      </w:r>
      <w:r w:rsidRPr="000C33F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სტუდენტები.</w:t>
      </w:r>
    </w:p>
    <w:p w14:paraId="40F54430" w14:textId="68ECC75C" w:rsidR="009F5464" w:rsidRDefault="009F5464" w:rsidP="000C33F1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</w:pPr>
      <w:r w:rsidRPr="000C33F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2. ფაკულტეტის საბჭოს თავ</w:t>
      </w:r>
      <w:r w:rsidR="00097986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მ</w:t>
      </w:r>
      <w:r w:rsidRPr="000C33F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ჯდომარეობს დეკანი, ხოლო მისი არყოფნის შემთხვევაში, </w:t>
      </w:r>
      <w:r w:rsidR="00E958CC">
        <w:rPr>
          <w:rFonts w:ascii="Sylfaen" w:eastAsia="Sylfaen" w:hAnsi="Sylfaen"/>
          <w:noProof/>
          <w:sz w:val="24"/>
          <w:szCs w:val="24"/>
          <w:lang w:val="ka-GE" w:eastAsia="ru-RU"/>
        </w:rPr>
        <w:t xml:space="preserve">რექტორის სამართლებრივი აქტით განსაზღვრული დეკანის მოვალეობის შემსრულებელი. </w:t>
      </w:r>
    </w:p>
    <w:p w14:paraId="151734B1" w14:textId="77777777" w:rsidR="000C33F1" w:rsidRPr="000C33F1" w:rsidRDefault="000C33F1" w:rsidP="000C33F1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</w:p>
    <w:p w14:paraId="1C45B743" w14:textId="77777777" w:rsidR="009F5464" w:rsidRPr="000C33F1" w:rsidRDefault="009F5464" w:rsidP="000C33F1">
      <w:pPr>
        <w:pStyle w:val="Heading1"/>
        <w:rPr>
          <w:b/>
          <w:color w:val="auto"/>
          <w:sz w:val="24"/>
          <w:szCs w:val="24"/>
        </w:rPr>
      </w:pPr>
      <w:bookmarkStart w:id="20" w:name="_Toc4646524"/>
      <w:bookmarkStart w:id="21" w:name="_Toc34047745"/>
      <w:bookmarkStart w:id="22" w:name="_Toc34753150"/>
      <w:r w:rsidRPr="000C33F1">
        <w:rPr>
          <w:rFonts w:ascii="Sylfaen" w:hAnsi="Sylfaen" w:cs="Sylfaen"/>
          <w:b/>
          <w:color w:val="auto"/>
          <w:sz w:val="24"/>
          <w:szCs w:val="24"/>
        </w:rPr>
        <w:t>მუხლი</w:t>
      </w:r>
      <w:r w:rsidRPr="000C33F1">
        <w:rPr>
          <w:b/>
          <w:color w:val="auto"/>
          <w:sz w:val="24"/>
          <w:szCs w:val="24"/>
        </w:rPr>
        <w:t xml:space="preserve"> 6. </w:t>
      </w:r>
      <w:r w:rsidRPr="000C33F1">
        <w:rPr>
          <w:rFonts w:ascii="Sylfaen" w:hAnsi="Sylfaen" w:cs="Sylfaen"/>
          <w:b/>
          <w:color w:val="auto"/>
          <w:sz w:val="24"/>
          <w:szCs w:val="24"/>
        </w:rPr>
        <w:t>ფაკულტეტის</w:t>
      </w:r>
      <w:r w:rsidRPr="000C33F1">
        <w:rPr>
          <w:b/>
          <w:color w:val="auto"/>
          <w:sz w:val="24"/>
          <w:szCs w:val="24"/>
        </w:rPr>
        <w:t xml:space="preserve"> </w:t>
      </w:r>
      <w:r w:rsidRPr="000C33F1">
        <w:rPr>
          <w:rFonts w:ascii="Sylfaen" w:hAnsi="Sylfaen" w:cs="Sylfaen"/>
          <w:b/>
          <w:color w:val="auto"/>
          <w:sz w:val="24"/>
          <w:szCs w:val="24"/>
        </w:rPr>
        <w:t>საბჭოს</w:t>
      </w:r>
      <w:r w:rsidRPr="000C33F1">
        <w:rPr>
          <w:b/>
          <w:color w:val="auto"/>
          <w:sz w:val="24"/>
          <w:szCs w:val="24"/>
        </w:rPr>
        <w:t xml:space="preserve"> </w:t>
      </w:r>
      <w:r w:rsidRPr="000C33F1">
        <w:rPr>
          <w:rFonts w:ascii="Sylfaen" w:hAnsi="Sylfaen" w:cs="Sylfaen"/>
          <w:b/>
          <w:color w:val="auto"/>
          <w:sz w:val="24"/>
          <w:szCs w:val="24"/>
        </w:rPr>
        <w:t>ფორმირების</w:t>
      </w:r>
      <w:r w:rsidRPr="000C33F1">
        <w:rPr>
          <w:b/>
          <w:color w:val="auto"/>
          <w:sz w:val="24"/>
          <w:szCs w:val="24"/>
        </w:rPr>
        <w:t xml:space="preserve"> </w:t>
      </w:r>
      <w:r w:rsidRPr="000C33F1">
        <w:rPr>
          <w:rFonts w:ascii="Sylfaen" w:hAnsi="Sylfaen" w:cs="Sylfaen"/>
          <w:b/>
          <w:color w:val="auto"/>
          <w:sz w:val="24"/>
          <w:szCs w:val="24"/>
        </w:rPr>
        <w:t>წესი</w:t>
      </w:r>
      <w:bookmarkEnd w:id="20"/>
      <w:bookmarkEnd w:id="21"/>
      <w:bookmarkEnd w:id="22"/>
    </w:p>
    <w:p w14:paraId="3994464E" w14:textId="77777777" w:rsidR="009F5464" w:rsidRPr="000C33F1" w:rsidRDefault="009F5464" w:rsidP="000C33F1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1. ფაკულტეტის</w:t>
      </w:r>
      <w:r w:rsidRPr="000C33F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საბჭოში სტუდენტთა არჩევის საკითხი რეგულირდება შემდეგნაირად:</w:t>
      </w:r>
    </w:p>
    <w:p w14:paraId="0859E453" w14:textId="77777777" w:rsidR="009F5464" w:rsidRPr="000C33F1" w:rsidRDefault="009F5464" w:rsidP="000C33F1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contextualSpacing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ა) ფაკულტეტის საბჭოში სტუდენტთა </w:t>
      </w:r>
      <w:r w:rsidRPr="000C33F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რაოდენობა </w:t>
      </w: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განისაზღვრება</w:t>
      </w:r>
      <w:r w:rsidRPr="000C33F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0C33F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საბჭოში შემავალი აფილირებული </w:t>
      </w: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პერსონალის</w:t>
      </w:r>
      <w:r w:rsidRPr="000C33F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საერთო რაოდენობის არანაკლებ </w:t>
      </w: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ერთი</w:t>
      </w:r>
      <w:r w:rsidRPr="000C33F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მეოთხედით, </w:t>
      </w:r>
      <w:r w:rsidRPr="000C33F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(ფაკულტეტზე სტუდენტთა შესაბამისი რაოდენობის არსებობის შემთხვევაში);</w:t>
      </w: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</w:t>
      </w:r>
    </w:p>
    <w:p w14:paraId="7B98EA4A" w14:textId="77777777" w:rsidR="009F5464" w:rsidRPr="000C33F1" w:rsidRDefault="009F5464" w:rsidP="000C33F1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ბ) ფაკულტეტის საბჭოში ამ მუხლის ,,ა“ ქვეპუნქტით განსაზღვრული რაოდენობის სტუდენტებს შესაბამისი ფაკულტეტის სტუდენტებისაგან წარადგენს სტუდენტური თვითმართველობა.</w:t>
      </w:r>
    </w:p>
    <w:p w14:paraId="0EC507AB" w14:textId="368797B5" w:rsidR="00C62A89" w:rsidRPr="00C62A89" w:rsidRDefault="00C62A89" w:rsidP="00C62A89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C62A8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2. ფაკულტეტის საბჭოში აფილირებული პერსონალის არჩევის საკითხი რეგულირდება შემდეგნაირად: ფაკულტეტზე </w:t>
      </w:r>
      <w:r w:rsidR="00CC5C67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ორმოცი</w:t>
      </w:r>
      <w:r w:rsidR="00CC5C67" w:rsidRPr="00C62A8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Pr="00C62A8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ან </w:t>
      </w:r>
      <w:r w:rsidR="00CC5C67" w:rsidRPr="00C62A8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ო</w:t>
      </w:r>
      <w:r w:rsidR="00CC5C67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რმოცზე</w:t>
      </w:r>
      <w:r w:rsidR="00CC5C67" w:rsidRPr="00C62A8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Pr="00C62A8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ნაკლები აფილირებული პერსონალის არსებობის შემთხვევაში, ფაკულტეტის საბჭოს შემადგენლობაში შედის ფაკულტეტის ყველა აფილირებული პერსონალი, ხოლო თუ მათი რიცხვი </w:t>
      </w:r>
      <w:r w:rsidR="00CC5C67" w:rsidRPr="00C62A8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ო</w:t>
      </w:r>
      <w:r w:rsidR="00CC5C67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რმოცს </w:t>
      </w:r>
      <w:r w:rsidRPr="00C62A8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აღემატება, მაშინ ტარდება არჩევნები; ასეთ შემთხვევაში, საბჭოს წევრთა რაოდენობა განისაზღვრება მინიმუმ </w:t>
      </w:r>
      <w:r w:rsidR="00CC5C67" w:rsidRPr="00C62A8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ო</w:t>
      </w:r>
      <w:r w:rsidR="00CC5C67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რმოცით</w:t>
      </w:r>
      <w:r w:rsidR="00CC5C67" w:rsidRPr="00C62A8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Pr="00C62A8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და </w:t>
      </w:r>
      <w:r w:rsidR="00CC5C67" w:rsidRPr="00C62A8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ო</w:t>
      </w:r>
      <w:r w:rsidR="00CC5C67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რმოცს </w:t>
      </w:r>
      <w:r w:rsidRPr="00C62A8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ზემოთ ყოველ 10 აფილირებულ პერსონალზე 1 წევრით (</w:t>
      </w:r>
      <w:r w:rsidRPr="00C62A89">
        <w:rPr>
          <w:rFonts w:ascii="Sylfaen" w:eastAsia="Sylfaen" w:hAnsi="Sylfaen" w:cs="Times New Roman"/>
          <w:i/>
          <w:noProof/>
          <w:color w:val="808080"/>
          <w:sz w:val="24"/>
          <w:szCs w:val="24"/>
          <w:lang w:val="ka-GE" w:eastAsia="ru-RU"/>
        </w:rPr>
        <w:t xml:space="preserve">მაგ. თუ ფაკულტეტზე 50 აფილირებული პერსონალია, საბჭოს წევრთა რაოდენობა იქნება </w:t>
      </w:r>
      <w:r w:rsidR="00CC5C67">
        <w:rPr>
          <w:rFonts w:ascii="Sylfaen" w:eastAsia="Sylfaen" w:hAnsi="Sylfaen" w:cs="Times New Roman"/>
          <w:i/>
          <w:noProof/>
          <w:color w:val="808080"/>
          <w:sz w:val="24"/>
          <w:szCs w:val="24"/>
          <w:lang w:val="ka-GE" w:eastAsia="ru-RU"/>
        </w:rPr>
        <w:t>4</w:t>
      </w:r>
      <w:r w:rsidR="00CC5C67" w:rsidRPr="00C62A89">
        <w:rPr>
          <w:rFonts w:ascii="Sylfaen" w:eastAsia="Sylfaen" w:hAnsi="Sylfaen" w:cs="Times New Roman"/>
          <w:i/>
          <w:noProof/>
          <w:color w:val="808080"/>
          <w:sz w:val="24"/>
          <w:szCs w:val="24"/>
          <w:lang w:val="ka-GE" w:eastAsia="ru-RU"/>
        </w:rPr>
        <w:t xml:space="preserve">0 </w:t>
      </w:r>
      <w:r w:rsidRPr="00C62A89">
        <w:rPr>
          <w:rFonts w:ascii="Sylfaen" w:eastAsia="Sylfaen" w:hAnsi="Sylfaen" w:cs="Times New Roman"/>
          <w:i/>
          <w:noProof/>
          <w:color w:val="808080"/>
          <w:sz w:val="24"/>
          <w:szCs w:val="24"/>
          <w:lang w:val="ka-GE" w:eastAsia="ru-RU"/>
        </w:rPr>
        <w:t xml:space="preserve">წევრი და დანარჩენ </w:t>
      </w:r>
      <w:r w:rsidR="00CC5C67">
        <w:rPr>
          <w:rFonts w:ascii="Sylfaen" w:eastAsia="Sylfaen" w:hAnsi="Sylfaen" w:cs="Times New Roman"/>
          <w:i/>
          <w:noProof/>
          <w:color w:val="808080"/>
          <w:sz w:val="24"/>
          <w:szCs w:val="24"/>
          <w:lang w:val="ka-GE" w:eastAsia="ru-RU"/>
        </w:rPr>
        <w:t>1</w:t>
      </w:r>
      <w:r w:rsidR="00CC5C67" w:rsidRPr="00C62A89">
        <w:rPr>
          <w:rFonts w:ascii="Sylfaen" w:eastAsia="Sylfaen" w:hAnsi="Sylfaen" w:cs="Times New Roman"/>
          <w:i/>
          <w:noProof/>
          <w:color w:val="808080"/>
          <w:sz w:val="24"/>
          <w:szCs w:val="24"/>
          <w:lang w:val="ka-GE" w:eastAsia="ru-RU"/>
        </w:rPr>
        <w:t xml:space="preserve">0 </w:t>
      </w:r>
      <w:r w:rsidRPr="00C62A89">
        <w:rPr>
          <w:rFonts w:ascii="Sylfaen" w:eastAsia="Sylfaen" w:hAnsi="Sylfaen" w:cs="Times New Roman"/>
          <w:i/>
          <w:noProof/>
          <w:color w:val="808080"/>
          <w:sz w:val="24"/>
          <w:szCs w:val="24"/>
          <w:lang w:val="ka-GE" w:eastAsia="ru-RU"/>
        </w:rPr>
        <w:t xml:space="preserve">პერსონალზე - </w:t>
      </w:r>
      <w:r w:rsidR="00CC5C67">
        <w:rPr>
          <w:rFonts w:ascii="Sylfaen" w:eastAsia="Sylfaen" w:hAnsi="Sylfaen" w:cs="Times New Roman"/>
          <w:i/>
          <w:noProof/>
          <w:color w:val="808080"/>
          <w:sz w:val="24"/>
          <w:szCs w:val="24"/>
          <w:lang w:val="ka-GE" w:eastAsia="ru-RU"/>
        </w:rPr>
        <w:t xml:space="preserve">1 </w:t>
      </w:r>
      <w:r w:rsidR="00CC5C67" w:rsidRPr="00C62A89">
        <w:rPr>
          <w:rFonts w:ascii="Sylfaen" w:eastAsia="Sylfaen" w:hAnsi="Sylfaen" w:cs="Times New Roman"/>
          <w:i/>
          <w:noProof/>
          <w:color w:val="808080"/>
          <w:sz w:val="24"/>
          <w:szCs w:val="24"/>
          <w:lang w:val="ka-GE" w:eastAsia="ru-RU"/>
        </w:rPr>
        <w:t xml:space="preserve"> </w:t>
      </w:r>
      <w:r w:rsidRPr="00C62A89">
        <w:rPr>
          <w:rFonts w:ascii="Sylfaen" w:eastAsia="Sylfaen" w:hAnsi="Sylfaen" w:cs="Times New Roman"/>
          <w:i/>
          <w:noProof/>
          <w:color w:val="808080"/>
          <w:sz w:val="24"/>
          <w:szCs w:val="24"/>
          <w:lang w:val="ka-GE" w:eastAsia="ru-RU"/>
        </w:rPr>
        <w:t xml:space="preserve">წევრი, ჯამში </w:t>
      </w:r>
      <w:r w:rsidR="00CC5C67">
        <w:rPr>
          <w:rFonts w:ascii="Sylfaen" w:eastAsia="Sylfaen" w:hAnsi="Sylfaen" w:cs="Times New Roman"/>
          <w:i/>
          <w:noProof/>
          <w:color w:val="808080"/>
          <w:sz w:val="24"/>
          <w:szCs w:val="24"/>
          <w:lang w:val="ka-GE" w:eastAsia="ru-RU"/>
        </w:rPr>
        <w:t xml:space="preserve">41 </w:t>
      </w:r>
      <w:r w:rsidRPr="00C62A89">
        <w:rPr>
          <w:rFonts w:ascii="Sylfaen" w:eastAsia="Sylfaen" w:hAnsi="Sylfaen" w:cs="Times New Roman"/>
          <w:i/>
          <w:noProof/>
          <w:color w:val="808080"/>
          <w:sz w:val="24"/>
          <w:szCs w:val="24"/>
          <w:lang w:val="ka-GE" w:eastAsia="ru-RU"/>
        </w:rPr>
        <w:t xml:space="preserve">წევრი). </w:t>
      </w:r>
    </w:p>
    <w:p w14:paraId="08EA36C0" w14:textId="77777777" w:rsidR="009F5464" w:rsidRPr="000C33F1" w:rsidRDefault="009F5464" w:rsidP="000C33F1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0C33F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3. არჩევნების დღე განისაზღვრება რექტორის ბრძანებით და ცხადდება არჩევნებამდე არანაკლებ 15 დღით ადრე. ფაკულტეტის საბჭოს წევრად საკუთარი კანდიდატურის წარდგენა შეუძლია ფაკულტეტის ნებისმიერ აფილირებულ პერსონალს არჩევნების გამოცხადებიდან 5 კალენდარული დღის ვადაში. წარდგენილი კანდიდატების არჩევა ხდება აფილირებული აკადემიური პერსონალის მიერ.</w:t>
      </w:r>
    </w:p>
    <w:p w14:paraId="1C4315A8" w14:textId="77777777" w:rsidR="009F5464" w:rsidRPr="000C33F1" w:rsidRDefault="009F5464" w:rsidP="000C33F1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0C33F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4. არჩევნების ჩატარებას უზრუნველყოფს საარჩევნო კომისია, რომლის შემადგენლობას დეკანის წარდგინებით ამტკიცებს რექტორი. საარჩევნო კომისიის შემადგენლობაში არ შეიძლება შედიოდეს უნივერსიტეტის აფილირებული, აკადემიური, მოწვეული პერსონალი ან პროგრამის ხელმძღვანელი. </w:t>
      </w:r>
      <w:r w:rsidRPr="000C33F1">
        <w:rPr>
          <w:rFonts w:ascii="Sylfaen" w:eastAsia="Calibri" w:hAnsi="Sylfaen" w:cs="Times New Roman"/>
          <w:sz w:val="24"/>
          <w:szCs w:val="24"/>
          <w:lang w:val="ka-GE"/>
        </w:rPr>
        <w:t xml:space="preserve">არჩევნები ტარდება ფარული კენჭისყრით. იმისთვის, რომ </w:t>
      </w:r>
      <w:r w:rsidRPr="000C33F1">
        <w:rPr>
          <w:rFonts w:ascii="Sylfaen" w:eastAsia="Calibri" w:hAnsi="Sylfaen" w:cs="Times New Roman"/>
          <w:sz w:val="24"/>
          <w:szCs w:val="24"/>
          <w:lang w:val="ka-GE"/>
        </w:rPr>
        <w:lastRenderedPageBreak/>
        <w:t>არჩევნები ჩაითვალოს ჩატარებულად აუცილებელია მასში მონაწილეობა მიიღოს აფილირებული პერსონალის 50%-ზე მეტმა.</w:t>
      </w:r>
    </w:p>
    <w:p w14:paraId="54A28075" w14:textId="77777777" w:rsidR="009F5464" w:rsidRPr="000C33F1" w:rsidRDefault="009F5464" w:rsidP="000C33F1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0C33F1">
        <w:rPr>
          <w:rFonts w:ascii="Sylfaen" w:eastAsia="Calibri" w:hAnsi="Sylfaen" w:cs="Times New Roman"/>
          <w:sz w:val="24"/>
          <w:szCs w:val="24"/>
          <w:lang w:val="ka-GE"/>
        </w:rPr>
        <w:t>5. საარჩევნო ბიულეტენის (</w:t>
      </w:r>
      <w:r w:rsidRPr="000C33F1">
        <w:rPr>
          <w:rFonts w:ascii="Sylfaen" w:eastAsia="Calibri" w:hAnsi="Sylfaen" w:cs="Times New Roman"/>
          <w:i/>
          <w:sz w:val="24"/>
          <w:szCs w:val="24"/>
          <w:lang w:val="ka-GE"/>
        </w:rPr>
        <w:t>დანართი №1)</w:t>
      </w:r>
      <w:r w:rsidRPr="000C33F1">
        <w:rPr>
          <w:rFonts w:ascii="Sylfaen" w:eastAsia="Calibri" w:hAnsi="Sylfaen" w:cs="Times New Roman"/>
          <w:sz w:val="24"/>
          <w:szCs w:val="24"/>
          <w:lang w:val="ka-GE"/>
        </w:rPr>
        <w:t xml:space="preserve"> მისაღებად ამომრჩეველი ვალდებულია, საარჩევნო კომისიას წარუდგინოს პირადობის დამადასტურებელი მოწმობა. ბიულეტენის სარეგისტრაციო ბარათი (დანართი №2) ბიულეტენის ნომრის მითითებით, რჩება ხმის მიცემის პროცედურის კომისიასთან, ხოლო მეორე ნაწილი გადაეცემა ამომრჩეველს.</w:t>
      </w:r>
    </w:p>
    <w:p w14:paraId="7926EBB5" w14:textId="77777777" w:rsidR="009F5464" w:rsidRPr="000C33F1" w:rsidRDefault="009F5464" w:rsidP="000C33F1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0C33F1">
        <w:rPr>
          <w:rFonts w:ascii="Sylfaen" w:eastAsia="Calibri" w:hAnsi="Sylfaen" w:cs="Times New Roman"/>
          <w:sz w:val="24"/>
          <w:szCs w:val="24"/>
          <w:lang w:val="ka-GE"/>
        </w:rPr>
        <w:t>6. საარჩევნო ბიულეტენზე განთავსებულია ყველა იმ აფილირებული პერსონალის სია, ვინც ამ მუხლის მე-3 პუნქტის მიხედვით წამოაყენა საკუთარი კანდიდატურა.</w:t>
      </w:r>
    </w:p>
    <w:p w14:paraId="652D6B79" w14:textId="77777777" w:rsidR="009F5464" w:rsidRPr="000C33F1" w:rsidRDefault="009F5464" w:rsidP="000C33F1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0C33F1">
        <w:rPr>
          <w:rFonts w:ascii="Sylfaen" w:eastAsia="Calibri" w:hAnsi="Sylfaen" w:cs="Times New Roman"/>
          <w:sz w:val="24"/>
          <w:szCs w:val="24"/>
          <w:lang w:val="ka-GE"/>
        </w:rPr>
        <w:t>7. ამომრჩეველი ვალდებულია, ბიულეტენის მიღების შემდეგ, ფარულად მოახდინოს ბიულეტენზე განთავსებული ერთი, რამდენიმე ან ყველა კანდიდატის შემოხაზვა (მათ შორის საკუთარი კანდიდატურისაც).</w:t>
      </w:r>
    </w:p>
    <w:p w14:paraId="1A80F061" w14:textId="77777777" w:rsidR="009F5464" w:rsidRPr="000C33F1" w:rsidRDefault="009F5464" w:rsidP="000C33F1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0C33F1">
        <w:rPr>
          <w:rFonts w:ascii="Sylfaen" w:eastAsia="Calibri" w:hAnsi="Sylfaen" w:cs="Times New Roman"/>
          <w:sz w:val="24"/>
          <w:szCs w:val="24"/>
          <w:lang w:val="ka-GE"/>
        </w:rPr>
        <w:t xml:space="preserve">8. არჩევნების ჩატარებიდან 1 დღის ვადაში ხდება ხმების დათვლა და შედეგების გამოქვეყნება. </w:t>
      </w:r>
      <w:r w:rsidRPr="000C33F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საბჭოს წევრთა განსაზღვრული რაოდენობის ფარგლებში, ფაკულტეტის საბჭოს წევრები ხდებიან უკეთესი შედეგების მქონე კანდიდატები. კანდიდატების მიერ თანაბარი ხმების მიღების შემთხვევაში, ტარდება განმეორებითი არჩევნები. </w:t>
      </w:r>
    </w:p>
    <w:p w14:paraId="5F927089" w14:textId="77777777" w:rsidR="009F5464" w:rsidRPr="000C33F1" w:rsidRDefault="009F5464" w:rsidP="000C33F1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0C33F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9. განმეორებითი არჩევნები ჩატარდება, ასევე, თუ პირველ ტურში საბჭოს წევრთა განსაზღვრული რაოდენობა ვერ იქნა არჩეული.</w:t>
      </w:r>
    </w:p>
    <w:p w14:paraId="0FF4138F" w14:textId="77777777" w:rsidR="009F5464" w:rsidRPr="000C33F1" w:rsidRDefault="009F5464" w:rsidP="000C33F1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0C33F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10. განმეორებითი არჩევნები (მეორე ტური) ტარდება პირველი არჩევნების შედეგების გამოცხადებიდან არაუგვიანეს 1 თვისა არჩევნების პირველი ტურისათვის დადგენილი წესების შესაბამისად.</w:t>
      </w:r>
    </w:p>
    <w:p w14:paraId="219F1BFC" w14:textId="77777777" w:rsidR="009F5464" w:rsidRPr="000C33F1" w:rsidRDefault="009F5464" w:rsidP="000C33F1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0C33F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11. განმეორებით არჩევნებში არ ხდება პირველ ტურში არჩეული წევრების კანდიდატურების განმეორებით წარდგენა.</w:t>
      </w:r>
    </w:p>
    <w:p w14:paraId="70014D83" w14:textId="77777777" w:rsidR="009F5464" w:rsidRPr="000C33F1" w:rsidRDefault="009F5464" w:rsidP="000C33F1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0C33F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12. საბჭოს დაკომპლექტება ხორციელდება პირველ და მეორე ტურში არჩეული კანდიდატებით, წინასწარ განსაზღვრული რაოდენობის ფარგლებში.</w:t>
      </w:r>
    </w:p>
    <w:p w14:paraId="7D0798EA" w14:textId="77777777" w:rsidR="009F5464" w:rsidRPr="000C33F1" w:rsidRDefault="009F5464" w:rsidP="000C33F1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0C33F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13. ფაკულტეტის საბჭო, პირველი შეკრებისთანავე, ცნობს თავის უფლებამოსილებას.</w:t>
      </w:r>
    </w:p>
    <w:p w14:paraId="53A30470" w14:textId="0AD3BF18" w:rsidR="00C62A89" w:rsidRPr="00C62A89" w:rsidRDefault="00C62A89" w:rsidP="00C62A89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C62A8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14. </w:t>
      </w:r>
      <w:r w:rsidRPr="00EA7B1F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არჩევნების მეშვეობით ფაკულტეტის საბჭოს ფორმირების შემთხვევაში, </w:t>
      </w:r>
      <w:r w:rsidR="00B91D41">
        <w:rPr>
          <w:rFonts w:ascii="Sylfaen" w:eastAsia="Sylfaen" w:hAnsi="Sylfaen"/>
          <w:noProof/>
          <w:sz w:val="24"/>
          <w:szCs w:val="24"/>
          <w:lang w:val="ka-GE" w:eastAsia="ru-RU"/>
        </w:rPr>
        <w:t xml:space="preserve">თუ საბჭოს წევრების ვადის გასვლის ან სხვა გარემოების გათვალისწინებით შეწყდება მათი უფლებამოსილება და საბჭოს წევრთა რაოდენობა გახდება </w:t>
      </w:r>
      <w:r w:rsidR="00FA46FB">
        <w:rPr>
          <w:rFonts w:ascii="Sylfaen" w:eastAsia="Sylfaen" w:hAnsi="Sylfaen"/>
          <w:noProof/>
          <w:sz w:val="24"/>
          <w:szCs w:val="24"/>
          <w:lang w:val="ka-GE" w:eastAsia="ru-RU"/>
        </w:rPr>
        <w:t>5-</w:t>
      </w:r>
      <w:r w:rsidR="00B91D41">
        <w:rPr>
          <w:rFonts w:ascii="Sylfaen" w:eastAsia="Sylfaen" w:hAnsi="Sylfaen"/>
          <w:noProof/>
          <w:sz w:val="24"/>
          <w:szCs w:val="24"/>
          <w:lang w:val="ka-GE" w:eastAsia="ru-RU"/>
        </w:rPr>
        <w:t>ზე ნაკლები ინიშნება ხელახალი არჩევნები.</w:t>
      </w:r>
    </w:p>
    <w:p w14:paraId="4DAF5DCF" w14:textId="77777777" w:rsidR="009F5464" w:rsidRPr="000C33F1" w:rsidRDefault="009F5464" w:rsidP="000C33F1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0C33F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15. ფაკულტეტის საბჭოში სტუდენტის უფლებამოსილების შეწყვეტის შემთხვევაში, სტუდენტური თვითმართველობა წარადგენს ახალ კანდიდატურას სტუდენტთა ქვოტის ფარგლებში.</w:t>
      </w:r>
    </w:p>
    <w:p w14:paraId="5BAEB825" w14:textId="77777777" w:rsidR="009F5464" w:rsidRPr="000C33F1" w:rsidRDefault="009F5464" w:rsidP="000C33F1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0C33F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16. ფაკულტეტის საბჭოს ორგანიზაციულ მხარდაჭერას უზრუნველყოფს საბჭოს მდივანი, რომელსაც ირჩევს ფაკულტეტის საბჭო თავისი შემადგენლობიდან.</w:t>
      </w:r>
    </w:p>
    <w:p w14:paraId="58DB5D80" w14:textId="77777777" w:rsidR="009F5464" w:rsidRPr="000C33F1" w:rsidRDefault="009F5464" w:rsidP="000C33F1">
      <w:pPr>
        <w:tabs>
          <w:tab w:val="left" w:pos="0"/>
          <w:tab w:val="left" w:pos="360"/>
        </w:tabs>
        <w:spacing w:after="0" w:line="276" w:lineRule="auto"/>
        <w:jc w:val="both"/>
        <w:rPr>
          <w:rFonts w:ascii="Sylfaen" w:eastAsia="Times New Roman" w:hAnsi="Sylfaen" w:cs="Sylfaen"/>
          <w:sz w:val="24"/>
          <w:szCs w:val="24"/>
          <w:lang w:val="ka-GE" w:eastAsia="ru-RU"/>
        </w:rPr>
      </w:pPr>
    </w:p>
    <w:p w14:paraId="729ECD37" w14:textId="77777777" w:rsidR="009F5464" w:rsidRPr="000C33F1" w:rsidRDefault="009F5464" w:rsidP="000C33F1">
      <w:pPr>
        <w:pStyle w:val="Heading1"/>
        <w:rPr>
          <w:b/>
          <w:color w:val="auto"/>
          <w:sz w:val="24"/>
          <w:szCs w:val="24"/>
        </w:rPr>
      </w:pPr>
      <w:bookmarkStart w:id="23" w:name="_Toc4646526"/>
      <w:bookmarkStart w:id="24" w:name="_Toc34047746"/>
      <w:bookmarkStart w:id="25" w:name="_Toc34753151"/>
      <w:r w:rsidRPr="000C33F1">
        <w:rPr>
          <w:rFonts w:ascii="Sylfaen" w:hAnsi="Sylfaen" w:cs="Sylfaen"/>
          <w:b/>
          <w:color w:val="auto"/>
          <w:sz w:val="24"/>
          <w:szCs w:val="24"/>
        </w:rPr>
        <w:lastRenderedPageBreak/>
        <w:t>მუხლი</w:t>
      </w:r>
      <w:r w:rsidRPr="000C33F1">
        <w:rPr>
          <w:b/>
          <w:color w:val="auto"/>
          <w:sz w:val="24"/>
          <w:szCs w:val="24"/>
        </w:rPr>
        <w:t xml:space="preserve"> 7. </w:t>
      </w:r>
      <w:r w:rsidRPr="000C33F1">
        <w:rPr>
          <w:rFonts w:ascii="Sylfaen" w:hAnsi="Sylfaen" w:cs="Sylfaen"/>
          <w:b/>
          <w:color w:val="auto"/>
          <w:sz w:val="24"/>
          <w:szCs w:val="24"/>
        </w:rPr>
        <w:t>სხდომების</w:t>
      </w:r>
      <w:r w:rsidRPr="000C33F1">
        <w:rPr>
          <w:b/>
          <w:color w:val="auto"/>
          <w:sz w:val="24"/>
          <w:szCs w:val="24"/>
        </w:rPr>
        <w:t xml:space="preserve">  </w:t>
      </w:r>
      <w:r w:rsidRPr="000C33F1">
        <w:rPr>
          <w:rFonts w:ascii="Sylfaen" w:hAnsi="Sylfaen" w:cs="Sylfaen"/>
          <w:b/>
          <w:color w:val="auto"/>
          <w:sz w:val="24"/>
          <w:szCs w:val="24"/>
        </w:rPr>
        <w:t>ჩატარებისა</w:t>
      </w:r>
      <w:r w:rsidRPr="000C33F1">
        <w:rPr>
          <w:b/>
          <w:color w:val="auto"/>
          <w:sz w:val="24"/>
          <w:szCs w:val="24"/>
        </w:rPr>
        <w:t xml:space="preserve"> </w:t>
      </w:r>
      <w:r w:rsidRPr="000C33F1">
        <w:rPr>
          <w:rFonts w:ascii="Sylfaen" w:hAnsi="Sylfaen" w:cs="Sylfaen"/>
          <w:b/>
          <w:color w:val="auto"/>
          <w:sz w:val="24"/>
          <w:szCs w:val="24"/>
        </w:rPr>
        <w:t>და</w:t>
      </w:r>
      <w:r w:rsidRPr="000C33F1">
        <w:rPr>
          <w:b/>
          <w:color w:val="auto"/>
          <w:sz w:val="24"/>
          <w:szCs w:val="24"/>
        </w:rPr>
        <w:t xml:space="preserve">  </w:t>
      </w:r>
      <w:r w:rsidRPr="000C33F1">
        <w:rPr>
          <w:rFonts w:ascii="Sylfaen" w:hAnsi="Sylfaen" w:cs="Sylfaen"/>
          <w:b/>
          <w:color w:val="auto"/>
          <w:sz w:val="24"/>
          <w:szCs w:val="24"/>
        </w:rPr>
        <w:t>გადაწყვეტილების</w:t>
      </w:r>
      <w:r w:rsidRPr="000C33F1">
        <w:rPr>
          <w:b/>
          <w:color w:val="auto"/>
          <w:sz w:val="24"/>
          <w:szCs w:val="24"/>
        </w:rPr>
        <w:t xml:space="preserve"> </w:t>
      </w:r>
      <w:r w:rsidRPr="000C33F1">
        <w:rPr>
          <w:rFonts w:ascii="Sylfaen" w:hAnsi="Sylfaen" w:cs="Sylfaen"/>
          <w:b/>
          <w:color w:val="auto"/>
          <w:sz w:val="24"/>
          <w:szCs w:val="24"/>
        </w:rPr>
        <w:t>მიღების</w:t>
      </w:r>
      <w:r w:rsidRPr="000C33F1">
        <w:rPr>
          <w:b/>
          <w:color w:val="auto"/>
          <w:sz w:val="24"/>
          <w:szCs w:val="24"/>
        </w:rPr>
        <w:t xml:space="preserve"> </w:t>
      </w:r>
      <w:r w:rsidRPr="000C33F1">
        <w:rPr>
          <w:rFonts w:ascii="Sylfaen" w:hAnsi="Sylfaen" w:cs="Sylfaen"/>
          <w:b/>
          <w:color w:val="auto"/>
          <w:sz w:val="24"/>
          <w:szCs w:val="24"/>
        </w:rPr>
        <w:t>წესი</w:t>
      </w:r>
      <w:bookmarkEnd w:id="23"/>
      <w:bookmarkEnd w:id="24"/>
      <w:bookmarkEnd w:id="25"/>
      <w:r w:rsidRPr="000C33F1">
        <w:rPr>
          <w:b/>
          <w:color w:val="auto"/>
          <w:sz w:val="24"/>
          <w:szCs w:val="24"/>
        </w:rPr>
        <w:t xml:space="preserve"> </w:t>
      </w:r>
    </w:p>
    <w:p w14:paraId="5133AF64" w14:textId="5C4484C2" w:rsidR="009F5464" w:rsidRPr="000C33F1" w:rsidRDefault="009F5464" w:rsidP="000C33F1">
      <w:pPr>
        <w:tabs>
          <w:tab w:val="left" w:pos="0"/>
          <w:tab w:val="left" w:pos="8820"/>
        </w:tabs>
        <w:spacing w:after="0" w:line="276" w:lineRule="auto"/>
        <w:jc w:val="both"/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</w:pPr>
      <w:bookmarkStart w:id="26" w:name="_Toc4646527"/>
      <w:bookmarkStart w:id="27" w:name="_Toc34047747"/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>1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.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ფაკულტეტის საბჭოს სხდომას იწვევს ფაკულტეტის დეკანი, ხოლო მისი არყოფნის შემთხვევაში - </w:t>
      </w:r>
      <w:r w:rsidR="00E958CC">
        <w:rPr>
          <w:rFonts w:ascii="Sylfaen" w:eastAsia="Sylfaen" w:hAnsi="Sylfaen"/>
          <w:noProof/>
          <w:sz w:val="24"/>
          <w:szCs w:val="24"/>
          <w:lang w:val="ka-GE" w:eastAsia="ru-RU"/>
        </w:rPr>
        <w:t xml:space="preserve">რექტორის სამართლებრივი აქტით განსაზღვრული დეკანის მოვალეობის შემსრულებელი. </w:t>
      </w:r>
    </w:p>
    <w:p w14:paraId="46DC6545" w14:textId="77777777" w:rsidR="009F5464" w:rsidRPr="000C33F1" w:rsidRDefault="009F5464" w:rsidP="000C33F1">
      <w:pPr>
        <w:tabs>
          <w:tab w:val="left" w:pos="0"/>
          <w:tab w:val="left" w:pos="8820"/>
        </w:tabs>
        <w:spacing w:after="0" w:line="276" w:lineRule="auto"/>
        <w:jc w:val="both"/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</w:pPr>
      <w:r w:rsidRPr="000C33F1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2. ფაკულტეტის საბჭოს სხდომა შეიძლება მოწვეულ იქნეს, ასევე, ფაკულტეტის საბჭოს წევრთა ერთი მესამედის გადაწყვეტილებით.</w:t>
      </w:r>
    </w:p>
    <w:p w14:paraId="1025EF05" w14:textId="77777777" w:rsidR="009F5464" w:rsidRPr="000C33F1" w:rsidRDefault="009F5464" w:rsidP="000C33F1">
      <w:pPr>
        <w:tabs>
          <w:tab w:val="left" w:pos="0"/>
          <w:tab w:val="left" w:pos="8820"/>
        </w:tabs>
        <w:spacing w:after="0" w:line="276" w:lineRule="auto"/>
        <w:jc w:val="both"/>
        <w:rPr>
          <w:rFonts w:ascii="Sylfaen" w:eastAsia="Times New Roman" w:hAnsi="Sylfaen" w:cs="Times New Roman"/>
          <w:noProof/>
          <w:sz w:val="24"/>
          <w:szCs w:val="24"/>
          <w:lang w:eastAsia="ru-RU"/>
        </w:rPr>
      </w:pPr>
      <w:r w:rsidRPr="000C33F1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3. </w:t>
      </w: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საბჭოს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სხდომები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ტარდება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საჭიროებისამებრ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მაგრამ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არანაკლებ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სემესტრში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ერთხელ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.</w:t>
      </w:r>
    </w:p>
    <w:p w14:paraId="1A4F5C53" w14:textId="77777777" w:rsidR="009F5464" w:rsidRPr="000C33F1" w:rsidRDefault="009F5464" w:rsidP="000C33F1">
      <w:pPr>
        <w:tabs>
          <w:tab w:val="left" w:pos="0"/>
          <w:tab w:val="left" w:pos="8820"/>
        </w:tabs>
        <w:spacing w:after="0" w:line="276" w:lineRule="auto"/>
        <w:jc w:val="both"/>
        <w:rPr>
          <w:rFonts w:ascii="Sylfaen" w:eastAsia="Times New Roman" w:hAnsi="Sylfaen" w:cs="Sylfaen"/>
          <w:noProof/>
          <w:sz w:val="24"/>
          <w:szCs w:val="24"/>
          <w:lang w:val="ka-GE" w:eastAsia="ru-RU"/>
        </w:rPr>
      </w:pP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4. ფაკულტეტის საბჭოს თავმჯდომარე ვალდებულია, საბჭოს სხდომამდე გონივრული ვადით ადრე მიაწოდოს ინფორმაცია ფაკულტეტის საბჭოს წევრებს და ფაკულტეტის აკადემიურ პერსონალს სხდომის ჩატარების თარიღის, დროის და დღის წესრიგის შესახებ ელექტრონული ფოსტის მეშვეობით.</w:t>
      </w:r>
    </w:p>
    <w:p w14:paraId="719596E5" w14:textId="5497F192" w:rsidR="009F5464" w:rsidRPr="000C33F1" w:rsidRDefault="009F5464" w:rsidP="000C33F1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0C33F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5. ფაკულტეტის არააფილირებული აკადემიური პერსონალი (ან აფილირებული აკადემიური პერსონალი, რომელიც არ შედის ფაკულტეტის საბჭოს შემადგენლობაში)  უფლებამოსილია დაესწროს  ფაკულტეტის საბჭოს სხდომას და სათათბირო ხმის</w:t>
      </w:r>
      <w:r w:rsidRPr="000C33F1">
        <w:rPr>
          <w:rStyle w:val="FootnoteReference"/>
          <w:rFonts w:ascii="Sylfaen" w:eastAsia="Sylfaen" w:hAnsi="Sylfaen" w:cs="Times New Roman"/>
          <w:noProof/>
          <w:sz w:val="24"/>
          <w:szCs w:val="24"/>
          <w:lang w:val="ka-GE" w:eastAsia="ru-RU"/>
        </w:rPr>
        <w:footnoteReference w:id="2"/>
      </w:r>
      <w:r w:rsidRPr="000C33F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უფლებით მონაწილეობა მიიღოს საკითხის განხილვაში. </w:t>
      </w:r>
    </w:p>
    <w:p w14:paraId="12CAB89E" w14:textId="77777777" w:rsidR="009F5464" w:rsidRPr="000C33F1" w:rsidRDefault="009F5464" w:rsidP="000C33F1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0C33F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6. ფაკულტეტის აკადემიური პერსონალი (ან აფილირებული აკადემიური პერსონალი, რომელიც არ შედის ფაკულტეტის საბჭოს შემადგენლობაში) ასევე, უფლებამოსილია წერილობითი ფორმით მიმართოს ფაკულტეტის საბჭოს თავმჯდომარეს, ფაკულტეტის საბჭოზე მისთვის სასურველი საკითხის განხილვის თაობაზე.</w:t>
      </w:r>
    </w:p>
    <w:p w14:paraId="06194EC2" w14:textId="77777777" w:rsidR="009F5464" w:rsidRPr="000C33F1" w:rsidRDefault="009F5464" w:rsidP="000C33F1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</w:pPr>
      <w:r w:rsidRPr="000C33F1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7. </w:t>
      </w: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საბჭოს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სხდომა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გადაწყვეტილებაუნარიანია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თუ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მას ესწრება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საბჭოს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წევრთა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სიითი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შემადგენლობის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უმრავლესობა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;</w:t>
      </w:r>
    </w:p>
    <w:p w14:paraId="13EF1549" w14:textId="5A94E4C6" w:rsidR="009F5464" w:rsidRDefault="009F5464" w:rsidP="000C33F1">
      <w:pPr>
        <w:tabs>
          <w:tab w:val="left" w:pos="0"/>
          <w:tab w:val="left" w:pos="8820"/>
        </w:tabs>
        <w:spacing w:after="0" w:line="276" w:lineRule="auto"/>
        <w:jc w:val="both"/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</w:pPr>
      <w:r w:rsidRPr="000C33F1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8.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თუ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წინამდებარე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დებულებით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სხვა რამ არ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არის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დადგენილი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საბჭოს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გადაწყვეტილებები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მიიღება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ღია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კენჭისყრით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სხდომაზე დამსწრეთა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უმრავლესობით, განსაკუთრებულ შემთხვევებში ფარული კენჭისყრის ჩატარების საკითხს წინასწარ წყვეტს ფაკულტეტის საბჭო.</w:t>
      </w:r>
    </w:p>
    <w:p w14:paraId="0CB3B677" w14:textId="77777777" w:rsidR="000C33F1" w:rsidRPr="000C33F1" w:rsidRDefault="000C33F1" w:rsidP="000C33F1">
      <w:pPr>
        <w:tabs>
          <w:tab w:val="left" w:pos="0"/>
          <w:tab w:val="left" w:pos="8820"/>
        </w:tabs>
        <w:spacing w:after="0" w:line="276" w:lineRule="auto"/>
        <w:jc w:val="both"/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</w:pPr>
    </w:p>
    <w:p w14:paraId="56105CD2" w14:textId="77777777" w:rsidR="009F5464" w:rsidRPr="000C33F1" w:rsidRDefault="009F5464" w:rsidP="000C33F1">
      <w:pPr>
        <w:pStyle w:val="Heading1"/>
        <w:rPr>
          <w:b/>
          <w:color w:val="auto"/>
          <w:sz w:val="24"/>
          <w:szCs w:val="24"/>
        </w:rPr>
      </w:pPr>
      <w:bookmarkStart w:id="28" w:name="_Toc34753152"/>
      <w:r w:rsidRPr="000C33F1">
        <w:rPr>
          <w:rFonts w:ascii="Sylfaen" w:hAnsi="Sylfaen" w:cs="Sylfaen"/>
          <w:b/>
          <w:color w:val="auto"/>
          <w:sz w:val="24"/>
          <w:szCs w:val="24"/>
        </w:rPr>
        <w:t>მუხლი</w:t>
      </w:r>
      <w:r w:rsidRPr="000C33F1">
        <w:rPr>
          <w:b/>
          <w:color w:val="auto"/>
          <w:sz w:val="24"/>
          <w:szCs w:val="24"/>
        </w:rPr>
        <w:t xml:space="preserve"> 8. </w:t>
      </w:r>
      <w:r w:rsidRPr="000C33F1">
        <w:rPr>
          <w:rFonts w:ascii="Sylfaen" w:hAnsi="Sylfaen" w:cs="Sylfaen"/>
          <w:b/>
          <w:color w:val="auto"/>
          <w:sz w:val="24"/>
          <w:szCs w:val="24"/>
        </w:rPr>
        <w:t>ფაკულტეტის</w:t>
      </w:r>
      <w:r w:rsidRPr="000C33F1">
        <w:rPr>
          <w:b/>
          <w:color w:val="auto"/>
          <w:sz w:val="24"/>
          <w:szCs w:val="24"/>
        </w:rPr>
        <w:t xml:space="preserve"> </w:t>
      </w:r>
      <w:r w:rsidRPr="000C33F1">
        <w:rPr>
          <w:rFonts w:ascii="Sylfaen" w:hAnsi="Sylfaen" w:cs="Sylfaen"/>
          <w:b/>
          <w:color w:val="auto"/>
          <w:sz w:val="24"/>
          <w:szCs w:val="24"/>
        </w:rPr>
        <w:t>საბჭოს</w:t>
      </w:r>
      <w:r w:rsidRPr="000C33F1">
        <w:rPr>
          <w:b/>
          <w:color w:val="auto"/>
          <w:sz w:val="24"/>
          <w:szCs w:val="24"/>
        </w:rPr>
        <w:t xml:space="preserve"> </w:t>
      </w:r>
      <w:r w:rsidRPr="000C33F1">
        <w:rPr>
          <w:rFonts w:ascii="Sylfaen" w:hAnsi="Sylfaen" w:cs="Sylfaen"/>
          <w:b/>
          <w:color w:val="auto"/>
          <w:sz w:val="24"/>
          <w:szCs w:val="24"/>
        </w:rPr>
        <w:t>სხდომის</w:t>
      </w:r>
      <w:r w:rsidRPr="000C33F1">
        <w:rPr>
          <w:b/>
          <w:color w:val="auto"/>
          <w:sz w:val="24"/>
          <w:szCs w:val="24"/>
        </w:rPr>
        <w:t xml:space="preserve"> </w:t>
      </w:r>
      <w:r w:rsidRPr="000C33F1">
        <w:rPr>
          <w:rFonts w:ascii="Sylfaen" w:hAnsi="Sylfaen" w:cs="Sylfaen"/>
          <w:b/>
          <w:color w:val="auto"/>
          <w:sz w:val="24"/>
          <w:szCs w:val="24"/>
        </w:rPr>
        <w:t>ოქმი</w:t>
      </w:r>
      <w:bookmarkEnd w:id="26"/>
      <w:bookmarkEnd w:id="27"/>
      <w:bookmarkEnd w:id="28"/>
    </w:p>
    <w:p w14:paraId="4CC5D32F" w14:textId="447F29BA" w:rsidR="009F5464" w:rsidRPr="000C33F1" w:rsidRDefault="009F5464" w:rsidP="000C33F1">
      <w:pPr>
        <w:tabs>
          <w:tab w:val="left" w:pos="0"/>
          <w:tab w:val="left" w:pos="8820"/>
        </w:tabs>
        <w:spacing w:after="0" w:line="276" w:lineRule="auto"/>
        <w:jc w:val="both"/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</w:pPr>
      <w:r w:rsidRPr="000C33F1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1. </w:t>
      </w: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საბჭოს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წევრთა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შეკრებისა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და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სხდომის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ჩატარების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აგრეთვე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გადაწყვეტილების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მიღების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ფაქტზე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დგება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სხდომის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ოქმი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რომელსაც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ხელს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აწერს საბჭოს 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lastRenderedPageBreak/>
        <w:t>თავმჯდომარე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,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მისი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არყოფნის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შემთხვევაში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- 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საბჭოს თავმჯდომარის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 xml:space="preserve">მოვალეობის შემსრულებელი 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და საბჭოს მდივანი.</w:t>
      </w:r>
    </w:p>
    <w:p w14:paraId="5C438551" w14:textId="77777777" w:rsidR="009F5464" w:rsidRPr="000C33F1" w:rsidRDefault="009F5464" w:rsidP="000C33F1">
      <w:pPr>
        <w:tabs>
          <w:tab w:val="left" w:pos="0"/>
          <w:tab w:val="left" w:pos="8820"/>
        </w:tabs>
        <w:spacing w:after="0" w:line="276" w:lineRule="auto"/>
        <w:jc w:val="both"/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</w:pPr>
      <w:r w:rsidRPr="000C33F1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2. </w:t>
      </w: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საბჭოს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სხდომების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ოქმები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ინახება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დეკანის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მიერ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არანაკლებ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3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წლის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განმავლობაში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რის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შემდეგაც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გადაეცემა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უნივერსიტეტის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არქივს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. </w:t>
      </w:r>
    </w:p>
    <w:p w14:paraId="255E6D10" w14:textId="77777777" w:rsidR="009F5464" w:rsidRPr="000C33F1" w:rsidRDefault="009F5464" w:rsidP="000C33F1">
      <w:pPr>
        <w:tabs>
          <w:tab w:val="left" w:pos="0"/>
          <w:tab w:val="left" w:pos="8820"/>
        </w:tabs>
        <w:spacing w:after="0" w:line="276" w:lineRule="auto"/>
        <w:jc w:val="both"/>
        <w:rPr>
          <w:rFonts w:ascii="AcadNusx" w:eastAsia="Times New Roman" w:hAnsi="AcadNusx" w:cs="Times New Roman"/>
          <w:noProof/>
          <w:sz w:val="24"/>
          <w:szCs w:val="24"/>
          <w:lang w:val="fr-FR" w:eastAsia="ru-RU"/>
        </w:rPr>
      </w:pPr>
    </w:p>
    <w:p w14:paraId="328AC339" w14:textId="77777777" w:rsidR="009F5464" w:rsidRPr="000C33F1" w:rsidRDefault="009F5464" w:rsidP="000C33F1">
      <w:pPr>
        <w:pStyle w:val="Heading1"/>
        <w:rPr>
          <w:b/>
          <w:color w:val="auto"/>
          <w:sz w:val="24"/>
          <w:szCs w:val="24"/>
        </w:rPr>
      </w:pPr>
      <w:bookmarkStart w:id="29" w:name="_Toc4646528"/>
      <w:bookmarkStart w:id="30" w:name="_Toc34047748"/>
      <w:bookmarkStart w:id="31" w:name="_Toc34753153"/>
      <w:r w:rsidRPr="000C33F1">
        <w:rPr>
          <w:rFonts w:ascii="Sylfaen" w:hAnsi="Sylfaen" w:cs="Sylfaen"/>
          <w:b/>
          <w:color w:val="auto"/>
          <w:sz w:val="24"/>
          <w:szCs w:val="24"/>
        </w:rPr>
        <w:t>მუხლი</w:t>
      </w:r>
      <w:r w:rsidRPr="000C33F1">
        <w:rPr>
          <w:b/>
          <w:color w:val="auto"/>
          <w:sz w:val="24"/>
          <w:szCs w:val="24"/>
        </w:rPr>
        <w:t xml:space="preserve"> 9. </w:t>
      </w:r>
      <w:r w:rsidRPr="000C33F1">
        <w:rPr>
          <w:rFonts w:ascii="Sylfaen" w:hAnsi="Sylfaen" w:cs="Sylfaen"/>
          <w:b/>
          <w:color w:val="auto"/>
          <w:sz w:val="24"/>
          <w:szCs w:val="24"/>
        </w:rPr>
        <w:t>ფაკულტეტის</w:t>
      </w:r>
      <w:r w:rsidRPr="000C33F1">
        <w:rPr>
          <w:b/>
          <w:color w:val="auto"/>
          <w:sz w:val="24"/>
          <w:szCs w:val="24"/>
        </w:rPr>
        <w:t xml:space="preserve"> </w:t>
      </w:r>
      <w:r w:rsidRPr="000C33F1">
        <w:rPr>
          <w:rFonts w:ascii="Sylfaen" w:hAnsi="Sylfaen" w:cs="Sylfaen"/>
          <w:b/>
          <w:color w:val="auto"/>
          <w:sz w:val="24"/>
          <w:szCs w:val="24"/>
        </w:rPr>
        <w:t>საბჭოს</w:t>
      </w:r>
      <w:r w:rsidRPr="000C33F1">
        <w:rPr>
          <w:b/>
          <w:color w:val="auto"/>
          <w:sz w:val="24"/>
          <w:szCs w:val="24"/>
        </w:rPr>
        <w:t xml:space="preserve"> </w:t>
      </w:r>
      <w:r w:rsidRPr="000C33F1">
        <w:rPr>
          <w:rFonts w:ascii="Sylfaen" w:hAnsi="Sylfaen" w:cs="Sylfaen"/>
          <w:b/>
          <w:color w:val="auto"/>
          <w:sz w:val="24"/>
          <w:szCs w:val="24"/>
        </w:rPr>
        <w:t>წევრის</w:t>
      </w:r>
      <w:r w:rsidRPr="000C33F1">
        <w:rPr>
          <w:b/>
          <w:color w:val="auto"/>
          <w:sz w:val="24"/>
          <w:szCs w:val="24"/>
        </w:rPr>
        <w:t xml:space="preserve"> </w:t>
      </w:r>
      <w:r w:rsidRPr="000C33F1">
        <w:rPr>
          <w:rFonts w:ascii="Sylfaen" w:hAnsi="Sylfaen" w:cs="Sylfaen"/>
          <w:b/>
          <w:color w:val="auto"/>
          <w:sz w:val="24"/>
          <w:szCs w:val="24"/>
        </w:rPr>
        <w:t>უფლებამოსილების</w:t>
      </w:r>
      <w:r w:rsidRPr="000C33F1">
        <w:rPr>
          <w:b/>
          <w:color w:val="auto"/>
          <w:sz w:val="24"/>
          <w:szCs w:val="24"/>
        </w:rPr>
        <w:t xml:space="preserve"> </w:t>
      </w:r>
      <w:r w:rsidRPr="000C33F1">
        <w:rPr>
          <w:rFonts w:ascii="Sylfaen" w:hAnsi="Sylfaen" w:cs="Sylfaen"/>
          <w:b/>
          <w:color w:val="auto"/>
          <w:sz w:val="24"/>
          <w:szCs w:val="24"/>
        </w:rPr>
        <w:t>შეწყვეტა</w:t>
      </w:r>
      <w:bookmarkEnd w:id="29"/>
      <w:bookmarkEnd w:id="30"/>
      <w:bookmarkEnd w:id="31"/>
    </w:p>
    <w:p w14:paraId="10703555" w14:textId="77777777" w:rsidR="009F5464" w:rsidRPr="000C33F1" w:rsidRDefault="009F5464" w:rsidP="000C33F1">
      <w:pPr>
        <w:tabs>
          <w:tab w:val="left" w:pos="0"/>
          <w:tab w:val="left" w:pos="27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fr-FR" w:eastAsia="ru-RU"/>
        </w:rPr>
      </w:pPr>
      <w:bookmarkStart w:id="32" w:name="_Toc34047749"/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0C33F1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საბჭოს</w:t>
      </w:r>
      <w:r w:rsidRPr="000C33F1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წევრების</w:t>
      </w:r>
      <w:r w:rsidRPr="000C33F1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უფლებამოსილების შეწყვეტის საფუძვლები:</w:t>
      </w:r>
    </w:p>
    <w:p w14:paraId="3BBAA644" w14:textId="7D3FC1B9" w:rsidR="009F5464" w:rsidRPr="000C33F1" w:rsidRDefault="009F5464" w:rsidP="000C33F1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76" w:lineRule="auto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ა) ფაკულტეტის</w:t>
      </w:r>
      <w:r w:rsidRPr="000C33F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საბჭოს წევრად არჩეული აფილირებული აკადემიური პერსონალის უფლებამოსილების ვადა განისაზღვრება აფილირებული აკადემიური პერსონალის თანამდებობაზე ყოფნის ვადით</w:t>
      </w:r>
      <w:r w:rsidR="00C62A8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.</w:t>
      </w:r>
      <w:r w:rsidRPr="000C33F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ფაკულტეტის საბჭოს წევრი აფილირების შეთანხმების შეწყვეტის შემთხვევეში, ავტომატურად კარგავს ფაკულტეტის საბჭოს წევრობის უფლებას.</w:t>
      </w:r>
    </w:p>
    <w:p w14:paraId="028954E0" w14:textId="6A109236" w:rsidR="009F5464" w:rsidRDefault="009F5464" w:rsidP="000C33F1">
      <w:pPr>
        <w:autoSpaceDE w:val="0"/>
        <w:autoSpaceDN w:val="0"/>
        <w:adjustRightInd w:val="0"/>
        <w:spacing w:after="0" w:line="276" w:lineRule="auto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0C33F1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ბ) ფაკულტეტის</w:t>
      </w:r>
      <w:r w:rsidRPr="000C33F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საბჭოს წევრი სტუდენტი, სტატუსის შეწყვეტის ან სხვა ფაკულტეტზე მობილობის წესით გადასვლის შემთხვევაში ავტომატურად კარგავს ფაკულტეტის საბჭოს წევრობის უფლებას, ასეთ შემთხვევაში სტუდენტური თვითმმართველობა წარადგენს ახალ კანდიდატს.</w:t>
      </w:r>
    </w:p>
    <w:p w14:paraId="18C60EF1" w14:textId="77777777" w:rsidR="000C33F1" w:rsidRPr="000C33F1" w:rsidRDefault="000C33F1" w:rsidP="000C33F1">
      <w:pPr>
        <w:autoSpaceDE w:val="0"/>
        <w:autoSpaceDN w:val="0"/>
        <w:adjustRightInd w:val="0"/>
        <w:spacing w:after="0" w:line="276" w:lineRule="auto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</w:p>
    <w:p w14:paraId="6989C481" w14:textId="77777777" w:rsidR="009F5464" w:rsidRPr="000C33F1" w:rsidRDefault="009F5464" w:rsidP="000C33F1">
      <w:pPr>
        <w:pStyle w:val="Heading1"/>
        <w:rPr>
          <w:b/>
          <w:color w:val="auto"/>
          <w:sz w:val="24"/>
          <w:szCs w:val="24"/>
        </w:rPr>
      </w:pPr>
      <w:bookmarkStart w:id="33" w:name="_Toc34753154"/>
      <w:r w:rsidRPr="000C33F1">
        <w:rPr>
          <w:rFonts w:ascii="Sylfaen" w:hAnsi="Sylfaen" w:cs="Sylfaen"/>
          <w:b/>
          <w:color w:val="auto"/>
          <w:sz w:val="24"/>
          <w:szCs w:val="24"/>
        </w:rPr>
        <w:t>მუხლი</w:t>
      </w:r>
      <w:r w:rsidRPr="000C33F1">
        <w:rPr>
          <w:b/>
          <w:color w:val="auto"/>
          <w:sz w:val="24"/>
          <w:szCs w:val="24"/>
        </w:rPr>
        <w:t xml:space="preserve"> 10. </w:t>
      </w:r>
      <w:r w:rsidRPr="000C33F1">
        <w:rPr>
          <w:rFonts w:ascii="Sylfaen" w:hAnsi="Sylfaen" w:cs="Sylfaen"/>
          <w:b/>
          <w:color w:val="auto"/>
          <w:sz w:val="24"/>
          <w:szCs w:val="24"/>
        </w:rPr>
        <w:t>ფაკულტეტის</w:t>
      </w:r>
      <w:r w:rsidRPr="000C33F1">
        <w:rPr>
          <w:b/>
          <w:color w:val="auto"/>
          <w:sz w:val="24"/>
          <w:szCs w:val="24"/>
        </w:rPr>
        <w:t xml:space="preserve"> </w:t>
      </w:r>
      <w:r w:rsidRPr="000C33F1">
        <w:rPr>
          <w:rFonts w:ascii="Sylfaen" w:hAnsi="Sylfaen" w:cs="Sylfaen"/>
          <w:b/>
          <w:color w:val="auto"/>
          <w:sz w:val="24"/>
          <w:szCs w:val="24"/>
        </w:rPr>
        <w:t>დეკანი</w:t>
      </w:r>
      <w:bookmarkEnd w:id="32"/>
      <w:bookmarkEnd w:id="33"/>
    </w:p>
    <w:p w14:paraId="65446C5E" w14:textId="77777777" w:rsidR="009F5464" w:rsidRPr="000C33F1" w:rsidRDefault="009F5464" w:rsidP="000C33F1">
      <w:pPr>
        <w:spacing w:after="0" w:line="240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  <w:r w:rsidRPr="000C33F1">
        <w:rPr>
          <w:rFonts w:ascii="Sylfaen" w:hAnsi="Sylfaen"/>
          <w:sz w:val="24"/>
          <w:szCs w:val="24"/>
          <w:lang w:val="ka-GE"/>
        </w:rPr>
        <w:t>1. ფაკულტეტის დეკანის საქმიანობის მიზანია ფაკულტეტზე სასწავლო პროცესის გამართული მიმდინარეობის უზრუნველყოფა და შესაბამისი მიმართულებებით სამეცნიერო-კვლევითი საქმიანობის ზედამხედველობა. დეკანი ანგარიშვალდებულია უნივერსიტეტის რექტორის წინაშე.</w:t>
      </w:r>
    </w:p>
    <w:p w14:paraId="072310AF" w14:textId="77777777" w:rsidR="00B940F0" w:rsidRPr="002D60B9" w:rsidRDefault="00B940F0" w:rsidP="00B940F0">
      <w:pPr>
        <w:spacing w:after="0" w:line="240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2</w:t>
      </w:r>
      <w:r w:rsidRPr="002D60B9">
        <w:rPr>
          <w:rFonts w:ascii="Sylfaen" w:hAnsi="Sylfaen"/>
          <w:sz w:val="24"/>
          <w:szCs w:val="24"/>
          <w:lang w:val="ka-GE"/>
        </w:rPr>
        <w:t>. ფაკულტეტის დეკანის ფუნქციებია:</w:t>
      </w:r>
    </w:p>
    <w:p w14:paraId="6743C79D" w14:textId="77777777" w:rsidR="00B940F0" w:rsidRPr="00A66AE6" w:rsidRDefault="00B940F0" w:rsidP="00B940F0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A66AE6">
        <w:rPr>
          <w:rFonts w:ascii="Sylfaen" w:eastAsia="Calibri" w:hAnsi="Sylfaen" w:cs="Times New Roman"/>
          <w:sz w:val="24"/>
        </w:rPr>
        <w:t xml:space="preserve">ა) ფაკულტეტზე დასაქმებულთა მიერ თავიანთი უფლებამოსილებების ჯეროვნად განხორციელების, მათ შორის სამოქმედო გეგმის შესრულების ზედამხედველობა და შესაბამისი დავალებების მიცემა; </w:t>
      </w:r>
    </w:p>
    <w:p w14:paraId="2E4DBB29" w14:textId="44CE699B" w:rsidR="00B940F0" w:rsidRPr="00A66AE6" w:rsidRDefault="00B940F0" w:rsidP="00B940F0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A66AE6">
        <w:rPr>
          <w:rFonts w:ascii="Sylfaen" w:eastAsia="Calibri" w:hAnsi="Sylfaen" w:cs="Times New Roman"/>
          <w:sz w:val="24"/>
        </w:rPr>
        <w:t xml:space="preserve">ბ) უნივერსიტეტის მისიისა და სტრატეგიის შესაბამისად, ფაკულტეტის სამოქმედო გეგმის შემუშავება და მისი შესრულების </w:t>
      </w:r>
      <w:r w:rsidRPr="00A66AE6">
        <w:rPr>
          <w:rFonts w:ascii="Sylfaen" w:eastAsia="Calibri" w:hAnsi="Sylfaen" w:cs="Times New Roman"/>
          <w:sz w:val="24"/>
          <w:lang w:val="ka-GE"/>
        </w:rPr>
        <w:t xml:space="preserve">პროცესის ზედამხედველობა </w:t>
      </w:r>
      <w:r w:rsidRPr="00A66AE6">
        <w:rPr>
          <w:rFonts w:ascii="Sylfaen" w:eastAsia="Calibri" w:hAnsi="Sylfaen" w:cs="Times New Roman"/>
          <w:sz w:val="24"/>
        </w:rPr>
        <w:t xml:space="preserve">კვარტლური და წლიური ანგარიშების </w:t>
      </w:r>
      <w:r w:rsidRPr="00A66AE6">
        <w:rPr>
          <w:rFonts w:ascii="Sylfaen" w:eastAsia="Calibri" w:hAnsi="Sylfaen" w:cs="Times New Roman"/>
          <w:sz w:val="24"/>
          <w:lang w:val="ka-GE"/>
        </w:rPr>
        <w:t>მომზადება</w:t>
      </w:r>
      <w:r w:rsidRPr="00A66AE6">
        <w:rPr>
          <w:rFonts w:ascii="Sylfaen" w:eastAsia="Calibri" w:hAnsi="Sylfaen" w:cs="Times New Roman"/>
          <w:sz w:val="24"/>
        </w:rPr>
        <w:t xml:space="preserve">; </w:t>
      </w:r>
    </w:p>
    <w:p w14:paraId="7711E7A9" w14:textId="77777777" w:rsidR="00B940F0" w:rsidRPr="00A66AE6" w:rsidRDefault="00B940F0" w:rsidP="00B940F0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A66AE6">
        <w:rPr>
          <w:rFonts w:ascii="Sylfaen" w:eastAsia="Calibri" w:hAnsi="Sylfaen" w:cs="Times New Roman"/>
          <w:sz w:val="24"/>
        </w:rPr>
        <w:t xml:space="preserve">გ) ფაკულტეტის ბიუჯეტის სწორად ფორმირებისა და შემდგომი პროცესების განხორციელების კოორდინაცია; </w:t>
      </w:r>
    </w:p>
    <w:p w14:paraId="04F14173" w14:textId="77777777" w:rsidR="00B940F0" w:rsidRPr="00A66AE6" w:rsidRDefault="00B940F0" w:rsidP="00B940F0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A66AE6">
        <w:rPr>
          <w:rFonts w:ascii="Sylfaen" w:eastAsia="Calibri" w:hAnsi="Sylfaen" w:cs="Times New Roman"/>
          <w:sz w:val="24"/>
        </w:rPr>
        <w:t xml:space="preserve">დ) ფაკულტეტზე სასწავლო პროცესის ეფექტიანი ადმინისტრირება და </w:t>
      </w:r>
      <w:r w:rsidRPr="00A66AE6">
        <w:rPr>
          <w:rFonts w:ascii="Sylfaen" w:eastAsia="Calibri" w:hAnsi="Sylfaen" w:cs="Times New Roman"/>
          <w:sz w:val="24"/>
          <w:lang w:val="ka-GE"/>
        </w:rPr>
        <w:t xml:space="preserve">შესაბამის სტრუქტურულ ერთეულებთან </w:t>
      </w:r>
      <w:r w:rsidRPr="00A66AE6">
        <w:rPr>
          <w:rFonts w:ascii="Sylfaen" w:eastAsia="Calibri" w:hAnsi="Sylfaen" w:cs="Times New Roman"/>
          <w:sz w:val="24"/>
        </w:rPr>
        <w:t xml:space="preserve">თანამშრომლობა; </w:t>
      </w:r>
    </w:p>
    <w:p w14:paraId="3668806A" w14:textId="77777777" w:rsidR="00B940F0" w:rsidRPr="00A66AE6" w:rsidRDefault="00B940F0" w:rsidP="00B940F0">
      <w:pPr>
        <w:spacing w:line="240" w:lineRule="auto"/>
        <w:jc w:val="both"/>
        <w:rPr>
          <w:rFonts w:ascii="Sylfaen" w:eastAsia="Calibri" w:hAnsi="Sylfaen" w:cs="Times New Roman"/>
          <w:sz w:val="24"/>
          <w:lang w:val="ka-GE"/>
        </w:rPr>
      </w:pPr>
      <w:r w:rsidRPr="00A66AE6">
        <w:rPr>
          <w:rFonts w:ascii="Sylfaen" w:eastAsia="Calibri" w:hAnsi="Sylfaen" w:cs="Times New Roman"/>
          <w:sz w:val="24"/>
        </w:rPr>
        <w:lastRenderedPageBreak/>
        <w:t>ე) ფაკულტეტზე არსებული სამეცნიერ-კვლევითი ინსტიტუტ(ებ)ისა და სამეცნიერო</w:t>
      </w:r>
      <w:r w:rsidRPr="00A66AE6">
        <w:rPr>
          <w:rFonts w:ascii="Sylfaen" w:eastAsia="Calibri" w:hAnsi="Sylfaen" w:cs="Times New Roman"/>
          <w:sz w:val="24"/>
          <w:lang w:val="ka-GE"/>
        </w:rPr>
        <w:t xml:space="preserve"> </w:t>
      </w:r>
      <w:r w:rsidRPr="00A66AE6">
        <w:rPr>
          <w:rFonts w:ascii="Sylfaen" w:eastAsia="Calibri" w:hAnsi="Sylfaen" w:cs="Times New Roman"/>
          <w:sz w:val="24"/>
        </w:rPr>
        <w:t>კვლევითი საქმიანობის ზედამხედველობა;</w:t>
      </w:r>
    </w:p>
    <w:p w14:paraId="62133FB8" w14:textId="77777777" w:rsidR="00B940F0" w:rsidRPr="00A66AE6" w:rsidRDefault="00B940F0" w:rsidP="00B940F0">
      <w:pPr>
        <w:spacing w:line="240" w:lineRule="auto"/>
        <w:jc w:val="both"/>
        <w:rPr>
          <w:rFonts w:ascii="Sylfaen" w:eastAsia="Calibri" w:hAnsi="Sylfaen" w:cs="Times New Roman"/>
          <w:sz w:val="24"/>
          <w:lang w:val="ka-GE"/>
        </w:rPr>
      </w:pPr>
      <w:r w:rsidRPr="00A66AE6">
        <w:rPr>
          <w:rFonts w:ascii="Sylfaen" w:eastAsia="Calibri" w:hAnsi="Sylfaen" w:cs="Times New Roman"/>
          <w:sz w:val="24"/>
          <w:lang w:val="ka-GE"/>
        </w:rPr>
        <w:t xml:space="preserve">ვ) სტუდენტთა სამეცნიერო კონფერენციების ორგანიზება; </w:t>
      </w:r>
    </w:p>
    <w:p w14:paraId="17804E30" w14:textId="77777777" w:rsidR="00B940F0" w:rsidRPr="00A66AE6" w:rsidRDefault="00B940F0" w:rsidP="00B940F0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A66AE6">
        <w:rPr>
          <w:rFonts w:ascii="Sylfaen" w:eastAsia="Calibri" w:hAnsi="Sylfaen" w:cs="Times New Roman"/>
          <w:sz w:val="24"/>
          <w:lang w:val="ka-GE"/>
        </w:rPr>
        <w:t>ზ</w:t>
      </w:r>
      <w:r w:rsidRPr="00A66AE6">
        <w:rPr>
          <w:rFonts w:ascii="Sylfaen" w:eastAsia="Calibri" w:hAnsi="Sylfaen" w:cs="Times New Roman"/>
          <w:sz w:val="24"/>
        </w:rPr>
        <w:t xml:space="preserve">) ფაკულტეტისთვის გამოყოფილი სახსრების მიზნობრივი გამოყენების უზრუნველყოფა, მატერიალურ-ტექნიკური ბაზისა და სასწავლო რესურსების დაცვასა და მიზნობრივ გამოყენებაზე ზრუნვა; </w:t>
      </w:r>
    </w:p>
    <w:p w14:paraId="304440D5" w14:textId="77777777" w:rsidR="00B940F0" w:rsidRPr="00A66AE6" w:rsidRDefault="00B940F0" w:rsidP="00B940F0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A66AE6">
        <w:rPr>
          <w:rFonts w:ascii="Sylfaen" w:eastAsia="Calibri" w:hAnsi="Sylfaen" w:cs="Times New Roman"/>
          <w:sz w:val="24"/>
          <w:lang w:val="ka-GE"/>
        </w:rPr>
        <w:t>თ</w:t>
      </w:r>
      <w:r w:rsidRPr="00A66AE6">
        <w:rPr>
          <w:rFonts w:ascii="Sylfaen" w:eastAsia="Calibri" w:hAnsi="Sylfaen" w:cs="Times New Roman"/>
          <w:sz w:val="24"/>
        </w:rPr>
        <w:t>) ფაკულტეტის საბჭოს სხდომების თავმჯდომარეობა</w:t>
      </w:r>
      <w:r w:rsidRPr="00A66AE6">
        <w:rPr>
          <w:rFonts w:ascii="Sylfaen" w:eastAsia="Calibri" w:hAnsi="Sylfaen" w:cs="Times New Roman"/>
          <w:sz w:val="24"/>
          <w:lang w:val="ka-GE"/>
        </w:rPr>
        <w:t xml:space="preserve"> და</w:t>
      </w:r>
      <w:r>
        <w:rPr>
          <w:rFonts w:ascii="Sylfaen" w:eastAsia="Calibri" w:hAnsi="Sylfaen" w:cs="Times New Roman"/>
          <w:sz w:val="24"/>
        </w:rPr>
        <w:t xml:space="preserve"> </w:t>
      </w:r>
      <w:r w:rsidRPr="00A66AE6">
        <w:rPr>
          <w:rFonts w:ascii="Sylfaen" w:eastAsia="Calibri" w:hAnsi="Sylfaen" w:cs="Times New Roman"/>
          <w:sz w:val="24"/>
          <w:lang w:val="ka-GE"/>
        </w:rPr>
        <w:t>ფაკულტეტის საბჭოზე განსახილველი საკითხების განსაზღ</w:t>
      </w:r>
      <w:r>
        <w:rPr>
          <w:rFonts w:ascii="Sylfaen" w:eastAsia="Calibri" w:hAnsi="Sylfaen" w:cs="Times New Roman"/>
          <w:sz w:val="24"/>
          <w:lang w:val="ka-GE"/>
        </w:rPr>
        <w:t>ვ</w:t>
      </w:r>
      <w:r w:rsidRPr="00A66AE6">
        <w:rPr>
          <w:rFonts w:ascii="Sylfaen" w:eastAsia="Calibri" w:hAnsi="Sylfaen" w:cs="Times New Roman"/>
          <w:sz w:val="24"/>
          <w:lang w:val="ka-GE"/>
        </w:rPr>
        <w:t>რა;</w:t>
      </w:r>
    </w:p>
    <w:p w14:paraId="45780A77" w14:textId="77777777" w:rsidR="00B940F0" w:rsidRPr="00A66AE6" w:rsidRDefault="00B940F0" w:rsidP="00B940F0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A66AE6">
        <w:rPr>
          <w:rFonts w:ascii="Sylfaen" w:eastAsia="Calibri" w:hAnsi="Sylfaen" w:cs="Times New Roman"/>
          <w:sz w:val="24"/>
        </w:rPr>
        <w:t xml:space="preserve">ი) </w:t>
      </w:r>
      <w:r w:rsidRPr="00A66AE6">
        <w:rPr>
          <w:rFonts w:ascii="Sylfaen" w:eastAsia="Calibri" w:hAnsi="Sylfaen" w:cs="Times New Roman"/>
          <w:sz w:val="24"/>
          <w:lang w:val="ka-GE"/>
        </w:rPr>
        <w:t xml:space="preserve">აკადემიური კალენდრისა და </w:t>
      </w:r>
      <w:r w:rsidRPr="00A66AE6">
        <w:rPr>
          <w:rFonts w:ascii="Sylfaen" w:eastAsia="Calibri" w:hAnsi="Sylfaen" w:cs="Times New Roman"/>
          <w:sz w:val="24"/>
        </w:rPr>
        <w:t>ცხრილების შედგენის პროცესის კოორდინაცია, შესაბამის</w:t>
      </w:r>
      <w:r w:rsidRPr="00A66AE6">
        <w:rPr>
          <w:rFonts w:ascii="Sylfaen" w:eastAsia="Calibri" w:hAnsi="Sylfaen" w:cs="Times New Roman"/>
          <w:sz w:val="24"/>
          <w:lang w:val="ka-GE"/>
        </w:rPr>
        <w:t xml:space="preserve"> პირებთან/ სტრუქტურულ ერთეულებთან </w:t>
      </w:r>
      <w:r w:rsidRPr="00A66AE6">
        <w:rPr>
          <w:rFonts w:ascii="Sylfaen" w:eastAsia="Calibri" w:hAnsi="Sylfaen" w:cs="Times New Roman"/>
          <w:sz w:val="24"/>
        </w:rPr>
        <w:t xml:space="preserve">მჭიდრო თანამშრომლობით; </w:t>
      </w:r>
    </w:p>
    <w:p w14:paraId="29363DF7" w14:textId="14A86BAD" w:rsidR="00B940F0" w:rsidRPr="00A66AE6" w:rsidRDefault="00B940F0" w:rsidP="00B940F0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A66AE6">
        <w:rPr>
          <w:rFonts w:ascii="Sylfaen" w:eastAsia="Calibri" w:hAnsi="Sylfaen" w:cs="Times New Roman"/>
          <w:sz w:val="24"/>
        </w:rPr>
        <w:t>კ) ფაკულტეტის საბჭოს გადაწყვეტილების საფუძველზე, პროგრამის ხელმძღვანელის</w:t>
      </w:r>
      <w:r w:rsidR="00097986">
        <w:rPr>
          <w:rFonts w:ascii="Sylfaen" w:eastAsia="Calibri" w:hAnsi="Sylfaen" w:cs="Times New Roman"/>
          <w:sz w:val="24"/>
          <w:lang w:val="ka-GE"/>
        </w:rPr>
        <w:t>/თანახელმძღვანელის</w:t>
      </w:r>
      <w:r w:rsidRPr="00A66AE6">
        <w:rPr>
          <w:rFonts w:ascii="Sylfaen" w:eastAsia="Calibri" w:hAnsi="Sylfaen" w:cs="Times New Roman"/>
          <w:sz w:val="24"/>
        </w:rPr>
        <w:t xml:space="preserve"> კანდიდატურისა და პროგრამის კომიტეტების შემადგენლობის რექტორისთვის წარდგენა; </w:t>
      </w:r>
    </w:p>
    <w:p w14:paraId="20F3F231" w14:textId="34AB110F" w:rsidR="00B940F0" w:rsidRPr="00A66AE6" w:rsidRDefault="00B940F0" w:rsidP="00B940F0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A66AE6">
        <w:rPr>
          <w:rFonts w:ascii="Sylfaen" w:eastAsia="Calibri" w:hAnsi="Sylfaen" w:cs="Times New Roman"/>
          <w:sz w:val="24"/>
        </w:rPr>
        <w:t>ლ) პროგრამის ხელმძღვანელების</w:t>
      </w:r>
      <w:r w:rsidR="00097986">
        <w:rPr>
          <w:rFonts w:ascii="Sylfaen" w:eastAsia="Calibri" w:hAnsi="Sylfaen" w:cs="Times New Roman"/>
          <w:sz w:val="24"/>
          <w:lang w:val="ka-GE"/>
        </w:rPr>
        <w:t>/თანახელმძღვანელების</w:t>
      </w:r>
      <w:r w:rsidRPr="00A66AE6">
        <w:rPr>
          <w:rFonts w:ascii="Sylfaen" w:eastAsia="Calibri" w:hAnsi="Sylfaen" w:cs="Times New Roman"/>
          <w:sz w:val="24"/>
        </w:rPr>
        <w:t xml:space="preserve"> ზედამხედველობა საგანმანათლებლო პროგრამების შემუშავების, განახლებისა და განხორციელების პროცესში; </w:t>
      </w:r>
    </w:p>
    <w:p w14:paraId="499F03E3" w14:textId="77777777" w:rsidR="00B940F0" w:rsidRPr="00A66AE6" w:rsidRDefault="00B940F0" w:rsidP="00B940F0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A66AE6">
        <w:rPr>
          <w:rFonts w:ascii="Sylfaen" w:eastAsia="Calibri" w:hAnsi="Sylfaen" w:cs="Times New Roman"/>
          <w:sz w:val="24"/>
        </w:rPr>
        <w:t xml:space="preserve">მ) აკადემიური/მოწვეული პერსონალის კვალიფიკაციის ამაღლებისა და პროფესიული განვითარების შესახებ წინადადებების წარდგენა შესაბამისი სტრუქტურულ ერთეულისთვის; </w:t>
      </w:r>
    </w:p>
    <w:p w14:paraId="7464FD3E" w14:textId="77777777" w:rsidR="00B940F0" w:rsidRPr="00A66AE6" w:rsidRDefault="00B940F0" w:rsidP="00B940F0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A66AE6">
        <w:rPr>
          <w:rFonts w:ascii="Sylfaen" w:eastAsia="Calibri" w:hAnsi="Sylfaen" w:cs="Times New Roman"/>
          <w:sz w:val="24"/>
        </w:rPr>
        <w:t>ნ)  შესაბამისი სტრუქტურული ერთეულისთვის ფაკულტეტის ადმინისტრაციული, აკადემიური, მოწვეული პერსონალის წახალისების</w:t>
      </w:r>
      <w:r w:rsidRPr="00A66AE6">
        <w:rPr>
          <w:rFonts w:ascii="Sylfaen" w:eastAsia="Calibri" w:hAnsi="Sylfaen" w:cs="Times New Roman"/>
          <w:sz w:val="24"/>
          <w:lang w:val="ka-GE"/>
        </w:rPr>
        <w:t xml:space="preserve">ა და დისციპლინური პასუხისმგებლობის დაკისრების </w:t>
      </w:r>
      <w:r w:rsidRPr="00A66AE6">
        <w:rPr>
          <w:rFonts w:ascii="Sylfaen" w:eastAsia="Calibri" w:hAnsi="Sylfaen" w:cs="Times New Roman"/>
          <w:sz w:val="24"/>
        </w:rPr>
        <w:t xml:space="preserve">შესახებ წინადადებების წარდგენა; </w:t>
      </w:r>
    </w:p>
    <w:p w14:paraId="6154354C" w14:textId="77777777" w:rsidR="00B940F0" w:rsidRPr="00A66AE6" w:rsidRDefault="00B940F0" w:rsidP="00B940F0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A66AE6">
        <w:rPr>
          <w:rFonts w:ascii="Sylfaen" w:eastAsia="Calibri" w:hAnsi="Sylfaen" w:cs="Times New Roman"/>
          <w:sz w:val="24"/>
        </w:rPr>
        <w:t xml:space="preserve">ო)  რექტორისთვის სტიპენდიანტთა სიის წარდგენა; </w:t>
      </w:r>
    </w:p>
    <w:p w14:paraId="768D9586" w14:textId="77777777" w:rsidR="00B940F0" w:rsidRPr="00A66AE6" w:rsidRDefault="00B940F0" w:rsidP="00B940F0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A66AE6">
        <w:rPr>
          <w:rFonts w:ascii="Sylfaen" w:eastAsia="Calibri" w:hAnsi="Sylfaen" w:cs="Times New Roman"/>
          <w:sz w:val="24"/>
          <w:lang w:val="ka-GE"/>
        </w:rPr>
        <w:t>პ</w:t>
      </w:r>
      <w:r w:rsidRPr="00A66AE6">
        <w:rPr>
          <w:rFonts w:ascii="Sylfaen" w:eastAsia="Calibri" w:hAnsi="Sylfaen" w:cs="Times New Roman"/>
          <w:sz w:val="24"/>
        </w:rPr>
        <w:t xml:space="preserve">) თავისი კომპეტენციის ფარგლებში დროებითი და მუდმივმოქმედი კომისიების შემადგენლობის რექტორისთვის დასამტკიცებლად წარდგენა; </w:t>
      </w:r>
    </w:p>
    <w:p w14:paraId="30AE2B9E" w14:textId="77777777" w:rsidR="00B940F0" w:rsidRPr="00A66AE6" w:rsidRDefault="00B940F0" w:rsidP="00B940F0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A66AE6">
        <w:rPr>
          <w:rFonts w:ascii="Sylfaen" w:eastAsia="Calibri" w:hAnsi="Sylfaen" w:cs="Times New Roman"/>
          <w:sz w:val="24"/>
        </w:rPr>
        <w:t xml:space="preserve">ჟ) სასწავლო პროცესის ადმინისტრირების სამსახურისთვის ინფორმაციის/ დოკუმენტაციის წარდგენა სტუდენტთა ჩარიცხვის, სტუდენტისთვის სტატუსის შეჩერების/შეწყვეტის/დამატებით სემესტრში რეგისტრაციის შესახებ რექტორის ბრძანებების პროექტების მოსამზადებლად; </w:t>
      </w:r>
    </w:p>
    <w:p w14:paraId="24CC22A5" w14:textId="14F73E43" w:rsidR="00B940F0" w:rsidRPr="00A66AE6" w:rsidRDefault="00B940F0" w:rsidP="00B940F0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A66AE6">
        <w:rPr>
          <w:rFonts w:ascii="Sylfaen" w:eastAsia="Calibri" w:hAnsi="Sylfaen" w:cs="Times New Roman"/>
          <w:sz w:val="24"/>
        </w:rPr>
        <w:t xml:space="preserve">რ) ერთიანი ეროვნული, მობილობის/შიდა მობილობისთვის გამოსაცხადებელი ვაკანტური ადგილების რაოდენობისა და კოეფიციენტების განსაზღვრა პროგრამის </w:t>
      </w:r>
      <w:r w:rsidRPr="00A66AE6">
        <w:rPr>
          <w:rFonts w:ascii="Sylfaen" w:eastAsia="Calibri" w:hAnsi="Sylfaen" w:cs="Times New Roman"/>
          <w:sz w:val="24"/>
        </w:rPr>
        <w:lastRenderedPageBreak/>
        <w:t>ხელმძღვანელების</w:t>
      </w:r>
      <w:r w:rsidR="004840E8">
        <w:rPr>
          <w:rFonts w:ascii="Sylfaen" w:eastAsia="Calibri" w:hAnsi="Sylfaen" w:cs="Times New Roman"/>
          <w:sz w:val="24"/>
          <w:lang w:val="ka-GE"/>
        </w:rPr>
        <w:t>/თანახელმძღვანელების</w:t>
      </w:r>
      <w:r w:rsidRPr="00A66AE6">
        <w:rPr>
          <w:rFonts w:ascii="Sylfaen" w:eastAsia="Calibri" w:hAnsi="Sylfaen" w:cs="Times New Roman"/>
          <w:sz w:val="24"/>
        </w:rPr>
        <w:t xml:space="preserve"> და ხარისხის უზრუნველყოფის</w:t>
      </w:r>
      <w:r w:rsidR="004840E8">
        <w:rPr>
          <w:rFonts w:ascii="Sylfaen" w:eastAsia="Calibri" w:hAnsi="Sylfaen" w:cs="Times New Roman"/>
          <w:sz w:val="24"/>
          <w:lang w:val="ka-GE"/>
        </w:rPr>
        <w:t xml:space="preserve"> </w:t>
      </w:r>
      <w:r w:rsidRPr="00A66AE6">
        <w:rPr>
          <w:rFonts w:ascii="Sylfaen" w:eastAsia="Calibri" w:hAnsi="Sylfaen" w:cs="Times New Roman"/>
          <w:sz w:val="24"/>
        </w:rPr>
        <w:t xml:space="preserve">სამსახურთან ერთად და სასწავლო პროცესის ადმინისტრირების სამსახურისთვის წარდგენა; </w:t>
      </w:r>
    </w:p>
    <w:p w14:paraId="4E01990F" w14:textId="7184B2FD" w:rsidR="00B940F0" w:rsidRPr="00A66AE6" w:rsidRDefault="00B940F0" w:rsidP="00B940F0">
      <w:pPr>
        <w:spacing w:line="240" w:lineRule="auto"/>
        <w:jc w:val="both"/>
        <w:rPr>
          <w:rFonts w:ascii="Sylfaen" w:eastAsia="Calibri" w:hAnsi="Sylfaen" w:cs="Times New Roman"/>
          <w:sz w:val="24"/>
          <w:lang w:val="ka-GE"/>
        </w:rPr>
      </w:pPr>
      <w:r>
        <w:rPr>
          <w:rFonts w:ascii="Sylfaen" w:eastAsia="Calibri" w:hAnsi="Sylfaen" w:cs="Times New Roman"/>
          <w:sz w:val="24"/>
          <w:lang w:val="ka-GE"/>
        </w:rPr>
        <w:t>ს</w:t>
      </w:r>
      <w:r w:rsidRPr="00A66AE6">
        <w:rPr>
          <w:rFonts w:ascii="Sylfaen" w:eastAsia="Calibri" w:hAnsi="Sylfaen" w:cs="Times New Roman"/>
          <w:sz w:val="24"/>
        </w:rPr>
        <w:t>) სტუდენტთა</w:t>
      </w:r>
      <w:r w:rsidR="003255DA">
        <w:rPr>
          <w:rFonts w:ascii="Sylfaen" w:eastAsia="Calibri" w:hAnsi="Sylfaen" w:cs="Times New Roman"/>
          <w:sz w:val="24"/>
          <w:lang w:val="ka-GE"/>
        </w:rPr>
        <w:t>/კურსდამთავრებულთა</w:t>
      </w:r>
      <w:r w:rsidRPr="00A66AE6">
        <w:rPr>
          <w:rFonts w:ascii="Sylfaen" w:eastAsia="Calibri" w:hAnsi="Sylfaen" w:cs="Times New Roman"/>
          <w:sz w:val="24"/>
        </w:rPr>
        <w:t xml:space="preserve"> სწავლის დამადასტურებელ</w:t>
      </w:r>
      <w:r w:rsidRPr="00A66AE6">
        <w:rPr>
          <w:rFonts w:ascii="Sylfaen" w:eastAsia="Calibri" w:hAnsi="Sylfaen" w:cs="Times New Roman"/>
          <w:sz w:val="24"/>
          <w:lang w:val="ka-GE"/>
        </w:rPr>
        <w:t xml:space="preserve">ი </w:t>
      </w:r>
      <w:r w:rsidRPr="00A66AE6">
        <w:rPr>
          <w:rFonts w:ascii="Sylfaen" w:eastAsia="Calibri" w:hAnsi="Sylfaen" w:cs="Times New Roman"/>
          <w:sz w:val="24"/>
        </w:rPr>
        <w:t>ცნობებ</w:t>
      </w:r>
      <w:r w:rsidRPr="00A66AE6">
        <w:rPr>
          <w:rFonts w:ascii="Sylfaen" w:eastAsia="Calibri" w:hAnsi="Sylfaen" w:cs="Times New Roman"/>
          <w:sz w:val="24"/>
          <w:lang w:val="ka-GE"/>
        </w:rPr>
        <w:t>ის</w:t>
      </w:r>
      <w:r w:rsidRPr="00A66AE6">
        <w:rPr>
          <w:rFonts w:ascii="Sylfaen" w:eastAsia="Calibri" w:hAnsi="Sylfaen" w:cs="Times New Roman"/>
          <w:sz w:val="24"/>
        </w:rPr>
        <w:t>,</w:t>
      </w:r>
      <w:r w:rsidRPr="00A66AE6">
        <w:rPr>
          <w:rFonts w:ascii="Sylfaen" w:eastAsia="Calibri" w:hAnsi="Sylfaen" w:cs="Times New Roman"/>
          <w:sz w:val="24"/>
          <w:lang w:val="ka-GE"/>
        </w:rPr>
        <w:t xml:space="preserve"> </w:t>
      </w:r>
      <w:r w:rsidRPr="00A66AE6">
        <w:rPr>
          <w:rFonts w:ascii="Sylfaen" w:eastAsia="Calibri" w:hAnsi="Sylfaen" w:cs="Times New Roman"/>
          <w:sz w:val="24"/>
        </w:rPr>
        <w:t>ნიშნების ფურც</w:t>
      </w:r>
      <w:r w:rsidRPr="00A66AE6">
        <w:rPr>
          <w:rFonts w:ascii="Sylfaen" w:eastAsia="Calibri" w:hAnsi="Sylfaen" w:cs="Times New Roman"/>
          <w:sz w:val="24"/>
          <w:lang w:val="ka-GE"/>
        </w:rPr>
        <w:t>ლის</w:t>
      </w:r>
      <w:r w:rsidRPr="00A66AE6">
        <w:rPr>
          <w:rFonts w:ascii="Sylfaen" w:eastAsia="Calibri" w:hAnsi="Sylfaen" w:cs="Times New Roman"/>
          <w:sz w:val="24"/>
        </w:rPr>
        <w:t>, ასევე სწავლის საფასურის ოდენობის განმსაზღვრელ</w:t>
      </w:r>
      <w:r w:rsidRPr="00A66AE6">
        <w:rPr>
          <w:rFonts w:ascii="Sylfaen" w:eastAsia="Calibri" w:hAnsi="Sylfaen" w:cs="Times New Roman"/>
          <w:sz w:val="24"/>
          <w:lang w:val="ka-GE"/>
        </w:rPr>
        <w:t xml:space="preserve">ი </w:t>
      </w:r>
      <w:r w:rsidRPr="00A66AE6">
        <w:rPr>
          <w:rFonts w:ascii="Sylfaen" w:eastAsia="Calibri" w:hAnsi="Sylfaen" w:cs="Times New Roman"/>
          <w:sz w:val="24"/>
        </w:rPr>
        <w:t>ცნობებ</w:t>
      </w:r>
      <w:r w:rsidRPr="00A66AE6">
        <w:rPr>
          <w:rFonts w:ascii="Sylfaen" w:eastAsia="Calibri" w:hAnsi="Sylfaen" w:cs="Times New Roman"/>
          <w:sz w:val="24"/>
          <w:lang w:val="ka-GE"/>
        </w:rPr>
        <w:t xml:space="preserve">ისა </w:t>
      </w:r>
      <w:r w:rsidRPr="00A66AE6">
        <w:rPr>
          <w:rFonts w:ascii="Sylfaen" w:eastAsia="Calibri" w:hAnsi="Sylfaen" w:cs="Times New Roman"/>
          <w:sz w:val="24"/>
        </w:rPr>
        <w:t>და რეკომენდაციე</w:t>
      </w:r>
      <w:r w:rsidRPr="00A66AE6">
        <w:rPr>
          <w:rFonts w:ascii="Sylfaen" w:eastAsia="Calibri" w:hAnsi="Sylfaen" w:cs="Times New Roman"/>
          <w:sz w:val="24"/>
          <w:lang w:val="ka-GE"/>
        </w:rPr>
        <w:t xml:space="preserve">ბის გაცემა; </w:t>
      </w:r>
    </w:p>
    <w:p w14:paraId="2E59AFCA" w14:textId="6FD46218" w:rsidR="00B940F0" w:rsidRPr="00A66AE6" w:rsidRDefault="00B940F0" w:rsidP="00B940F0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>
        <w:rPr>
          <w:rFonts w:ascii="Sylfaen" w:eastAsia="Calibri" w:hAnsi="Sylfaen" w:cs="Times New Roman"/>
          <w:sz w:val="24"/>
          <w:lang w:val="ka-GE"/>
        </w:rPr>
        <w:t>ტ</w:t>
      </w:r>
      <w:r w:rsidRPr="00A66AE6">
        <w:rPr>
          <w:rFonts w:ascii="Sylfaen" w:eastAsia="Calibri" w:hAnsi="Sylfaen" w:cs="Times New Roman"/>
          <w:sz w:val="24"/>
        </w:rPr>
        <w:t xml:space="preserve">) ყოველ კვარტლურად სამეცნიერო - კვლევითი საქმიანობის ხელშეწყობის ცენტრისთვის შემუშავებული ფორმის შესაბამისად ანგარიშის წარდგენა, ფაკულტეტის ფარგლებში დაფინანსებული საგრანტო პროექტების განხორციელების მიმდინარეობის შესახებ; </w:t>
      </w:r>
    </w:p>
    <w:p w14:paraId="41B99BF8" w14:textId="1B3383E7" w:rsidR="00B940F0" w:rsidRPr="00A66AE6" w:rsidRDefault="00B940F0" w:rsidP="00B940F0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>
        <w:rPr>
          <w:rFonts w:ascii="Sylfaen" w:eastAsia="Calibri" w:hAnsi="Sylfaen" w:cs="Times New Roman"/>
          <w:sz w:val="24"/>
          <w:lang w:val="ka-GE"/>
        </w:rPr>
        <w:t>უ</w:t>
      </w:r>
      <w:r w:rsidRPr="00A66AE6">
        <w:rPr>
          <w:rFonts w:ascii="Sylfaen" w:eastAsia="Calibri" w:hAnsi="Sylfaen" w:cs="Times New Roman"/>
          <w:sz w:val="24"/>
        </w:rPr>
        <w:t>)</w:t>
      </w:r>
      <w:r w:rsidRPr="00A66AE6">
        <w:rPr>
          <w:rFonts w:ascii="Sylfaen" w:eastAsia="Calibri" w:hAnsi="Sylfaen" w:cs="Times New Roman"/>
          <w:sz w:val="24"/>
          <w:lang w:val="ka-GE"/>
        </w:rPr>
        <w:t xml:space="preserve"> </w:t>
      </w:r>
      <w:r w:rsidRPr="00A66AE6">
        <w:rPr>
          <w:rFonts w:ascii="Sylfaen" w:eastAsia="Calibri" w:hAnsi="Sylfaen" w:cs="Times New Roman"/>
          <w:sz w:val="24"/>
        </w:rPr>
        <w:t>სამუშაო სპეციფიკიდან გამომდინარე, დაწესებულების მიზნებისა და ამოცანების შესაბამისად, სხვა უფლებამოსილების განხორციელება.</w:t>
      </w:r>
    </w:p>
    <w:p w14:paraId="418167F1" w14:textId="77777777" w:rsidR="00F20C22" w:rsidRPr="00D3279D" w:rsidRDefault="00F20C22" w:rsidP="000C33F1">
      <w:pPr>
        <w:autoSpaceDE w:val="0"/>
        <w:autoSpaceDN w:val="0"/>
        <w:adjustRightInd w:val="0"/>
        <w:spacing w:after="0" w:line="276" w:lineRule="auto"/>
        <w:jc w:val="both"/>
        <w:rPr>
          <w:rFonts w:ascii="Sylfaen" w:eastAsia="Sylfaen" w:hAnsi="Sylfaen" w:cs="Times New Roman"/>
          <w:noProof/>
          <w:sz w:val="24"/>
          <w:szCs w:val="24"/>
          <w:lang w:eastAsia="ru-RU"/>
        </w:rPr>
      </w:pPr>
    </w:p>
    <w:p w14:paraId="2653BC48" w14:textId="471C1A67" w:rsidR="009F5464" w:rsidRPr="000C33F1" w:rsidRDefault="009F5464" w:rsidP="000C33F1">
      <w:pPr>
        <w:pStyle w:val="Heading1"/>
        <w:rPr>
          <w:b/>
          <w:color w:val="auto"/>
          <w:sz w:val="24"/>
          <w:szCs w:val="24"/>
        </w:rPr>
      </w:pPr>
      <w:bookmarkStart w:id="34" w:name="_Toc34047750"/>
      <w:bookmarkStart w:id="35" w:name="_Toc34753155"/>
      <w:r w:rsidRPr="000C33F1">
        <w:rPr>
          <w:rFonts w:ascii="Sylfaen" w:hAnsi="Sylfaen" w:cs="Sylfaen"/>
          <w:b/>
          <w:color w:val="auto"/>
          <w:sz w:val="24"/>
          <w:szCs w:val="24"/>
        </w:rPr>
        <w:t>მუხლი</w:t>
      </w:r>
      <w:r w:rsidRPr="000C33F1">
        <w:rPr>
          <w:b/>
          <w:color w:val="auto"/>
          <w:sz w:val="24"/>
          <w:szCs w:val="24"/>
        </w:rPr>
        <w:t xml:space="preserve"> 1</w:t>
      </w:r>
      <w:r w:rsidR="002A0484" w:rsidRPr="000C33F1">
        <w:rPr>
          <w:b/>
          <w:color w:val="auto"/>
          <w:sz w:val="24"/>
          <w:szCs w:val="24"/>
        </w:rPr>
        <w:t>1</w:t>
      </w:r>
      <w:r w:rsidRPr="000C33F1">
        <w:rPr>
          <w:b/>
          <w:color w:val="auto"/>
          <w:sz w:val="24"/>
          <w:szCs w:val="24"/>
        </w:rPr>
        <w:t xml:space="preserve">. </w:t>
      </w:r>
      <w:r w:rsidRPr="000C33F1">
        <w:rPr>
          <w:rFonts w:ascii="Sylfaen" w:hAnsi="Sylfaen" w:cs="Sylfaen"/>
          <w:b/>
          <w:color w:val="auto"/>
          <w:sz w:val="24"/>
          <w:szCs w:val="24"/>
        </w:rPr>
        <w:t>ფაკულტეტის</w:t>
      </w:r>
      <w:r w:rsidRPr="000C33F1">
        <w:rPr>
          <w:b/>
          <w:color w:val="auto"/>
          <w:sz w:val="24"/>
          <w:szCs w:val="24"/>
        </w:rPr>
        <w:t xml:space="preserve"> </w:t>
      </w:r>
      <w:r w:rsidRPr="000C33F1">
        <w:rPr>
          <w:rFonts w:ascii="Sylfaen" w:hAnsi="Sylfaen" w:cs="Sylfaen"/>
          <w:b/>
          <w:color w:val="auto"/>
          <w:sz w:val="24"/>
          <w:szCs w:val="24"/>
        </w:rPr>
        <w:t>სასწავლო</w:t>
      </w:r>
      <w:r w:rsidRPr="000C33F1">
        <w:rPr>
          <w:b/>
          <w:color w:val="auto"/>
          <w:sz w:val="24"/>
          <w:szCs w:val="24"/>
        </w:rPr>
        <w:t xml:space="preserve"> </w:t>
      </w:r>
      <w:r w:rsidRPr="000C33F1">
        <w:rPr>
          <w:rFonts w:ascii="Sylfaen" w:hAnsi="Sylfaen" w:cs="Sylfaen"/>
          <w:b/>
          <w:color w:val="auto"/>
          <w:sz w:val="24"/>
          <w:szCs w:val="24"/>
        </w:rPr>
        <w:t>პროცესის</w:t>
      </w:r>
      <w:r w:rsidRPr="000C33F1">
        <w:rPr>
          <w:b/>
          <w:color w:val="auto"/>
          <w:sz w:val="24"/>
          <w:szCs w:val="24"/>
        </w:rPr>
        <w:t xml:space="preserve"> </w:t>
      </w:r>
      <w:r w:rsidR="00913B5D">
        <w:rPr>
          <w:rFonts w:ascii="Sylfaen" w:hAnsi="Sylfaen"/>
          <w:b/>
          <w:color w:val="auto"/>
          <w:sz w:val="24"/>
          <w:szCs w:val="24"/>
          <w:lang w:val="ka-GE"/>
        </w:rPr>
        <w:t xml:space="preserve">მართვის </w:t>
      </w:r>
      <w:r w:rsidRPr="000C33F1">
        <w:rPr>
          <w:rFonts w:ascii="Sylfaen" w:hAnsi="Sylfaen" w:cs="Sylfaen"/>
          <w:b/>
          <w:color w:val="auto"/>
          <w:sz w:val="24"/>
          <w:szCs w:val="24"/>
        </w:rPr>
        <w:t>მენეჯერი</w:t>
      </w:r>
      <w:bookmarkEnd w:id="34"/>
      <w:bookmarkEnd w:id="35"/>
    </w:p>
    <w:p w14:paraId="756AD46B" w14:textId="1C2DBDCF" w:rsidR="009F5464" w:rsidRPr="000C33F1" w:rsidRDefault="009F5464" w:rsidP="000C33F1">
      <w:pPr>
        <w:spacing w:after="0" w:line="240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  <w:r w:rsidRPr="000C33F1">
        <w:rPr>
          <w:rFonts w:ascii="Sylfaen" w:hAnsi="Sylfaen"/>
          <w:sz w:val="24"/>
          <w:szCs w:val="24"/>
          <w:lang w:val="ka-GE"/>
        </w:rPr>
        <w:t xml:space="preserve">ფაკულტეტის </w:t>
      </w:r>
      <w:r w:rsidRPr="000C33F1">
        <w:rPr>
          <w:rFonts w:ascii="Sylfaen" w:hAnsi="Sylfaen"/>
          <w:sz w:val="24"/>
          <w:szCs w:val="24"/>
        </w:rPr>
        <w:t xml:space="preserve">სასწავლო პროცესის </w:t>
      </w:r>
      <w:r w:rsidR="00913B5D">
        <w:rPr>
          <w:rFonts w:ascii="Sylfaen" w:hAnsi="Sylfaen"/>
          <w:sz w:val="24"/>
          <w:szCs w:val="24"/>
          <w:lang w:val="ka-GE"/>
        </w:rPr>
        <w:t xml:space="preserve">მართვის </w:t>
      </w:r>
      <w:r w:rsidRPr="000C33F1">
        <w:rPr>
          <w:rFonts w:ascii="Sylfaen" w:hAnsi="Sylfaen"/>
          <w:sz w:val="24"/>
          <w:szCs w:val="24"/>
        </w:rPr>
        <w:t>მენეჯერი, ანგარიშვალდებულია ფაკულტეტის დეკანის</w:t>
      </w:r>
      <w:r w:rsidR="00355D8F">
        <w:rPr>
          <w:rFonts w:ascii="Sylfaen" w:hAnsi="Sylfaen"/>
          <w:sz w:val="24"/>
          <w:szCs w:val="24"/>
          <w:lang w:val="ka-GE"/>
        </w:rPr>
        <w:t xml:space="preserve"> </w:t>
      </w:r>
      <w:r w:rsidRPr="000C33F1">
        <w:rPr>
          <w:rFonts w:ascii="Sylfaen" w:hAnsi="Sylfaen"/>
          <w:sz w:val="24"/>
          <w:szCs w:val="24"/>
        </w:rPr>
        <w:t>წინაშე. მისი ფუნქციებია</w:t>
      </w:r>
      <w:r w:rsidRPr="000C33F1">
        <w:rPr>
          <w:rFonts w:ascii="Sylfaen" w:hAnsi="Sylfaen"/>
          <w:sz w:val="24"/>
          <w:szCs w:val="24"/>
          <w:lang w:val="ka-GE"/>
        </w:rPr>
        <w:t>:</w:t>
      </w:r>
    </w:p>
    <w:p w14:paraId="177483B6" w14:textId="4C370D5E" w:rsidR="00B940F0" w:rsidRPr="009A1FFA" w:rsidRDefault="00B940F0" w:rsidP="00B940F0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9A1FFA">
        <w:rPr>
          <w:rFonts w:ascii="Sylfaen" w:eastAsia="Calibri" w:hAnsi="Sylfaen" w:cs="Times New Roman"/>
          <w:sz w:val="24"/>
          <w:szCs w:val="24"/>
          <w:lang w:val="ka-GE"/>
        </w:rPr>
        <w:t>ა</w:t>
      </w:r>
      <w:r w:rsidRPr="009A1FFA">
        <w:rPr>
          <w:rFonts w:ascii="Sylfaen" w:eastAsia="Calibri" w:hAnsi="Sylfaen" w:cs="Times New Roman"/>
          <w:sz w:val="24"/>
          <w:szCs w:val="24"/>
        </w:rPr>
        <w:t>) აბიტურიენტთა</w:t>
      </w:r>
      <w:r>
        <w:rPr>
          <w:rFonts w:ascii="Sylfaen" w:eastAsia="Calibri" w:hAnsi="Sylfaen" w:cs="Times New Roman"/>
          <w:sz w:val="24"/>
          <w:szCs w:val="24"/>
          <w:lang w:val="ka-GE"/>
        </w:rPr>
        <w:t xml:space="preserve"> </w:t>
      </w:r>
      <w:r w:rsidRPr="009A1FFA">
        <w:rPr>
          <w:rFonts w:ascii="Sylfaen" w:eastAsia="Calibri" w:hAnsi="Sylfaen" w:cs="Times New Roman"/>
          <w:sz w:val="24"/>
          <w:szCs w:val="24"/>
          <w:lang w:val="ka-GE"/>
        </w:rPr>
        <w:t>დოკუმენტების მიღება</w:t>
      </w:r>
      <w:r w:rsidRPr="009A1FFA">
        <w:rPr>
          <w:rFonts w:ascii="Sylfaen" w:eastAsia="Calibri" w:hAnsi="Sylfaen" w:cs="Times New Roman"/>
          <w:sz w:val="24"/>
          <w:szCs w:val="24"/>
        </w:rPr>
        <w:t xml:space="preserve"> და მათთან საგანმანათლებლო მომსახურების ხელშეკრულებების გაფორმება;</w:t>
      </w:r>
    </w:p>
    <w:p w14:paraId="6BED9BC1" w14:textId="77777777" w:rsidR="00B940F0" w:rsidRPr="009A1FFA" w:rsidRDefault="00B940F0" w:rsidP="00B940F0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ბ) </w:t>
      </w:r>
      <w:r w:rsidRPr="009A1FFA">
        <w:rPr>
          <w:rFonts w:ascii="Sylfaen" w:eastAsia="Calibri" w:hAnsi="Sylfaen" w:cs="Times New Roman"/>
          <w:sz w:val="24"/>
          <w:szCs w:val="24"/>
        </w:rPr>
        <w:t xml:space="preserve">სტუდენტის სტატუსის </w:t>
      </w:r>
      <w:r w:rsidRPr="009A1FFA">
        <w:rPr>
          <w:rFonts w:ascii="Sylfaen" w:eastAsia="Calibri" w:hAnsi="Sylfaen" w:cs="Times New Roman"/>
          <w:sz w:val="24"/>
          <w:szCs w:val="24"/>
          <w:lang w:val="ka-GE"/>
        </w:rPr>
        <w:t>მოპოვების/</w:t>
      </w:r>
      <w:r w:rsidRPr="009A1FFA">
        <w:rPr>
          <w:rFonts w:ascii="Sylfaen" w:eastAsia="Calibri" w:hAnsi="Sylfaen" w:cs="Times New Roman"/>
          <w:sz w:val="24"/>
          <w:szCs w:val="24"/>
        </w:rPr>
        <w:t>შეჩერების/შეწყვეტის/დამატებით სემესტრში რეგისტრაციის შესახებ</w:t>
      </w: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 ინფორმაციის შეგროვება და დეკანისთვის მიწოდება</w:t>
      </w:r>
      <w:r w:rsidRPr="009A1FFA">
        <w:rPr>
          <w:rFonts w:ascii="Sylfaen" w:eastAsia="Calibri" w:hAnsi="Sylfaen" w:cs="Times New Roman"/>
          <w:sz w:val="24"/>
          <w:szCs w:val="24"/>
        </w:rPr>
        <w:t>;</w:t>
      </w:r>
    </w:p>
    <w:p w14:paraId="157D35A0" w14:textId="77777777" w:rsidR="00B940F0" w:rsidRPr="009A1FFA" w:rsidRDefault="00B940F0" w:rsidP="00B940F0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გ) </w:t>
      </w:r>
      <w:r w:rsidRPr="009A1FFA">
        <w:rPr>
          <w:rFonts w:ascii="Sylfaen" w:eastAsia="Calibri" w:hAnsi="Sylfaen" w:cs="Times New Roman"/>
          <w:sz w:val="24"/>
          <w:szCs w:val="24"/>
        </w:rPr>
        <w:t>სტუდენტთა პირად</w:t>
      </w:r>
      <w:r w:rsidRPr="009A1FFA">
        <w:rPr>
          <w:rFonts w:ascii="Sylfaen" w:eastAsia="Calibri" w:hAnsi="Sylfaen" w:cs="Times New Roman"/>
          <w:sz w:val="24"/>
          <w:szCs w:val="24"/>
          <w:lang w:val="ka-GE"/>
        </w:rPr>
        <w:t>ი</w:t>
      </w:r>
      <w:r w:rsidRPr="009A1FFA">
        <w:rPr>
          <w:rFonts w:ascii="Sylfaen" w:eastAsia="Calibri" w:hAnsi="Sylfaen" w:cs="Times New Roman"/>
          <w:sz w:val="24"/>
          <w:szCs w:val="24"/>
        </w:rPr>
        <w:t xml:space="preserve"> საქმეებ</w:t>
      </w:r>
      <w:r w:rsidRPr="009A1FFA">
        <w:rPr>
          <w:rFonts w:ascii="Sylfaen" w:eastAsia="Calibri" w:hAnsi="Sylfaen" w:cs="Times New Roman"/>
          <w:sz w:val="24"/>
          <w:szCs w:val="24"/>
          <w:lang w:val="ka-GE"/>
        </w:rPr>
        <w:t>ი</w:t>
      </w:r>
      <w:r w:rsidRPr="009A1FFA">
        <w:rPr>
          <w:rFonts w:ascii="Sylfaen" w:eastAsia="Calibri" w:hAnsi="Sylfaen" w:cs="Times New Roman"/>
          <w:sz w:val="24"/>
          <w:szCs w:val="24"/>
        </w:rPr>
        <w:t>ს</w:t>
      </w: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 წარმოება;</w:t>
      </w:r>
    </w:p>
    <w:p w14:paraId="7F7EEDFF" w14:textId="134B7BA3" w:rsidR="00B940F0" w:rsidRPr="009A1FFA" w:rsidRDefault="00B940F0" w:rsidP="00B940F0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9A1FFA">
        <w:rPr>
          <w:rFonts w:ascii="Sylfaen" w:eastAsia="Calibri" w:hAnsi="Sylfaen" w:cs="Times New Roman"/>
          <w:sz w:val="24"/>
          <w:szCs w:val="24"/>
          <w:lang w:val="ka-GE"/>
        </w:rPr>
        <w:t>დ) პროგრამის ხელმძღვანელის</w:t>
      </w:r>
      <w:r w:rsidR="00FD3FCD">
        <w:rPr>
          <w:rFonts w:ascii="Sylfaen" w:eastAsia="Calibri" w:hAnsi="Sylfaen" w:cs="Times New Roman"/>
          <w:sz w:val="24"/>
          <w:szCs w:val="24"/>
          <w:lang w:val="ka-GE"/>
        </w:rPr>
        <w:t xml:space="preserve">/თანახელმძღვანელის </w:t>
      </w: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ჩართულობით </w:t>
      </w:r>
      <w:r w:rsidRPr="009A1FFA">
        <w:rPr>
          <w:rFonts w:ascii="Sylfaen" w:eastAsia="Calibri" w:hAnsi="Sylfaen" w:cs="Times New Roman"/>
          <w:sz w:val="24"/>
          <w:szCs w:val="24"/>
        </w:rPr>
        <w:t>ცხრილის შედგენის უზრუნველყოფა;</w:t>
      </w:r>
    </w:p>
    <w:p w14:paraId="437D5CA7" w14:textId="77777777" w:rsidR="00B940F0" w:rsidRPr="009A1FFA" w:rsidRDefault="00B940F0" w:rsidP="00B940F0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ე) </w:t>
      </w:r>
      <w:r w:rsidRPr="009A1FFA">
        <w:rPr>
          <w:rFonts w:ascii="Sylfaen" w:eastAsia="Calibri" w:hAnsi="Sylfaen" w:cs="Times New Roman"/>
          <w:sz w:val="24"/>
          <w:szCs w:val="24"/>
        </w:rPr>
        <w:t>სასწავლო პროცესის მონიტორინგი, ასევე აკადემიური/მოწვეული პერსონალის მიერ ლექცია/სემინარებზე დროულად გამოცხადების კონტროლი;</w:t>
      </w:r>
    </w:p>
    <w:p w14:paraId="3B5846D0" w14:textId="77777777" w:rsidR="00B940F0" w:rsidRPr="009A1FFA" w:rsidRDefault="00B940F0" w:rsidP="00B940F0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9A1FFA">
        <w:rPr>
          <w:rFonts w:ascii="Sylfaen" w:eastAsia="Calibri" w:hAnsi="Sylfaen" w:cs="Times New Roman"/>
          <w:sz w:val="24"/>
          <w:szCs w:val="24"/>
          <w:lang w:val="ka-GE"/>
        </w:rPr>
        <w:t>ვ) კრედიტების აღიარების კომისიის საქმიანობის ხელშეწყობა;</w:t>
      </w:r>
    </w:p>
    <w:p w14:paraId="44A172BA" w14:textId="479AC405" w:rsidR="00B940F0" w:rsidRPr="009A1FFA" w:rsidRDefault="00B940F0" w:rsidP="00B940F0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ზ) </w:t>
      </w:r>
      <w:r w:rsidRPr="009A1FFA">
        <w:rPr>
          <w:rFonts w:ascii="Sylfaen" w:eastAsia="Calibri" w:hAnsi="Sylfaen" w:cs="Times New Roman"/>
          <w:sz w:val="24"/>
          <w:szCs w:val="24"/>
        </w:rPr>
        <w:t>დიპლომის, დიპლომის დანართის</w:t>
      </w:r>
      <w:r>
        <w:rPr>
          <w:rFonts w:ascii="Sylfaen" w:eastAsia="Calibri" w:hAnsi="Sylfaen" w:cs="Times New Roman"/>
          <w:sz w:val="24"/>
          <w:szCs w:val="24"/>
        </w:rPr>
        <w:t>,</w:t>
      </w:r>
      <w:r w:rsidRPr="009A1FFA">
        <w:rPr>
          <w:rFonts w:ascii="Sylfaen" w:eastAsia="Calibri" w:hAnsi="Sylfaen" w:cs="Times New Roman"/>
          <w:sz w:val="24"/>
          <w:szCs w:val="24"/>
        </w:rPr>
        <w:t xml:space="preserve"> გასაცემად აუცილებელი ინფორმაციის მომზადება და </w:t>
      </w: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დეკანისთვის </w:t>
      </w:r>
      <w:r w:rsidRPr="009A1FFA">
        <w:rPr>
          <w:rFonts w:ascii="Sylfaen" w:eastAsia="Calibri" w:hAnsi="Sylfaen" w:cs="Times New Roman"/>
          <w:sz w:val="24"/>
          <w:szCs w:val="24"/>
        </w:rPr>
        <w:t>მიწოდება;</w:t>
      </w:r>
    </w:p>
    <w:p w14:paraId="00BB2942" w14:textId="77777777" w:rsidR="00B940F0" w:rsidRPr="009A1FFA" w:rsidRDefault="00B940F0" w:rsidP="00B940F0">
      <w:pPr>
        <w:spacing w:after="0" w:line="240" w:lineRule="auto"/>
        <w:contextualSpacing/>
        <w:jc w:val="both"/>
        <w:rPr>
          <w:rFonts w:ascii="Sylfaen" w:eastAsia="Calibri" w:hAnsi="Sylfaen" w:cs="Times New Roman"/>
          <w:color w:val="FF0000"/>
          <w:sz w:val="24"/>
          <w:szCs w:val="24"/>
          <w:lang w:val="ka-GE"/>
        </w:rPr>
      </w:pPr>
      <w:r w:rsidRPr="009A1FFA">
        <w:rPr>
          <w:rFonts w:ascii="Sylfaen" w:eastAsia="Calibri" w:hAnsi="Sylfaen" w:cs="Times New Roman"/>
          <w:sz w:val="24"/>
          <w:szCs w:val="24"/>
          <w:lang w:val="ka-GE"/>
        </w:rPr>
        <w:t>თ) სტიპენდიანტთა სიის დეკანისთვის წარდგენა;</w:t>
      </w:r>
    </w:p>
    <w:p w14:paraId="272A7ABB" w14:textId="77777777" w:rsidR="00B940F0" w:rsidRPr="009A1FFA" w:rsidRDefault="00B940F0" w:rsidP="00B940F0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ი) </w:t>
      </w:r>
      <w:r w:rsidRPr="009A1FFA">
        <w:rPr>
          <w:rFonts w:ascii="Sylfaen" w:eastAsia="Calibri" w:hAnsi="Sylfaen" w:cs="Times New Roman"/>
          <w:sz w:val="24"/>
          <w:szCs w:val="24"/>
        </w:rPr>
        <w:t>სტუდენტთა და აკადემიური/მოწვეული პერსონალის ინფორმირება სასწავლო პროცესთან დაკავშირებულ საკითხებზე;</w:t>
      </w:r>
    </w:p>
    <w:p w14:paraId="23B322CA" w14:textId="77777777" w:rsidR="00B940F0" w:rsidRPr="009A1FFA" w:rsidRDefault="00B940F0" w:rsidP="00B940F0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კ) </w:t>
      </w:r>
      <w:r w:rsidRPr="009A1FFA">
        <w:rPr>
          <w:rFonts w:ascii="Sylfaen" w:eastAsia="Calibri" w:hAnsi="Sylfaen" w:cs="Times New Roman"/>
          <w:sz w:val="24"/>
          <w:szCs w:val="24"/>
        </w:rPr>
        <w:t>საკუთარი კომპეტენციის ფარგლებში სტუდენტებ</w:t>
      </w:r>
      <w:r w:rsidRPr="009A1FFA">
        <w:rPr>
          <w:rFonts w:ascii="Sylfaen" w:eastAsia="Calibri" w:hAnsi="Sylfaen" w:cs="Times New Roman"/>
          <w:sz w:val="24"/>
          <w:szCs w:val="24"/>
          <w:lang w:val="ka-GE"/>
        </w:rPr>
        <w:t>ი</w:t>
      </w:r>
      <w:r w:rsidRPr="009A1FFA">
        <w:rPr>
          <w:rFonts w:ascii="Sylfaen" w:eastAsia="Calibri" w:hAnsi="Sylfaen" w:cs="Times New Roman"/>
          <w:sz w:val="24"/>
          <w:szCs w:val="24"/>
        </w:rPr>
        <w:t>ს</w:t>
      </w: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 კონსულტირება,</w:t>
      </w:r>
      <w:r w:rsidRPr="009A1FFA">
        <w:rPr>
          <w:rFonts w:ascii="Sylfaen" w:eastAsia="Calibri" w:hAnsi="Sylfaen" w:cs="Times New Roman"/>
          <w:sz w:val="24"/>
          <w:szCs w:val="24"/>
        </w:rPr>
        <w:t xml:space="preserve"> </w:t>
      </w:r>
      <w:r w:rsidRPr="009A1FFA">
        <w:rPr>
          <w:rFonts w:ascii="Sylfaen" w:eastAsia="Calibri" w:hAnsi="Sylfaen" w:cs="Times New Roman"/>
          <w:sz w:val="24"/>
          <w:szCs w:val="24"/>
          <w:lang w:val="ka-GE"/>
        </w:rPr>
        <w:t>მათი მხარდაჭერა</w:t>
      </w:r>
      <w:r w:rsidRPr="009A1FFA">
        <w:rPr>
          <w:rFonts w:ascii="Sylfaen" w:eastAsia="Calibri" w:hAnsi="Sylfaen" w:cs="Times New Roman"/>
          <w:sz w:val="24"/>
          <w:szCs w:val="24"/>
        </w:rPr>
        <w:t xml:space="preserve"> სასწავლო პროცესის დაგეგმვაში და მათთვის ინდივიდუალური სასწავლო გეგმის შედგენის პროცესში მონაწილეობა;</w:t>
      </w:r>
    </w:p>
    <w:p w14:paraId="2A4A6FF8" w14:textId="77777777" w:rsidR="00B940F0" w:rsidRPr="009A1FFA" w:rsidRDefault="00B940F0" w:rsidP="00B940F0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ლ) დეკანისთვის </w:t>
      </w:r>
      <w:r w:rsidRPr="009A1FFA">
        <w:rPr>
          <w:rFonts w:ascii="Sylfaen" w:eastAsia="Calibri" w:hAnsi="Sylfaen" w:cs="Times New Roman"/>
          <w:sz w:val="24"/>
          <w:szCs w:val="24"/>
        </w:rPr>
        <w:t xml:space="preserve">სტუდენტის სწავლის დამადასტურებელი ცნობების და </w:t>
      </w:r>
      <w:r w:rsidRPr="009A1FFA">
        <w:rPr>
          <w:rFonts w:ascii="Sylfaen" w:eastAsia="Calibri" w:hAnsi="Sylfaen" w:cs="Times New Roman"/>
          <w:sz w:val="24"/>
          <w:szCs w:val="24"/>
          <w:lang w:val="ka-GE"/>
        </w:rPr>
        <w:t>ნიშნების ფურცლის</w:t>
      </w:r>
      <w:r w:rsidRPr="009A1FFA">
        <w:rPr>
          <w:rFonts w:ascii="Sylfaen" w:eastAsia="Calibri" w:hAnsi="Sylfaen" w:cs="Times New Roman"/>
          <w:sz w:val="24"/>
          <w:szCs w:val="24"/>
        </w:rPr>
        <w:t xml:space="preserve"> პროექტების მომზადება და წარდგენა;</w:t>
      </w:r>
    </w:p>
    <w:p w14:paraId="04B6515B" w14:textId="77777777" w:rsidR="00B940F0" w:rsidRPr="009A1FFA" w:rsidRDefault="00B940F0" w:rsidP="00B940F0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9A1FFA">
        <w:rPr>
          <w:rFonts w:ascii="Sylfaen" w:eastAsia="Calibri" w:hAnsi="Sylfaen" w:cs="Times New Roman"/>
          <w:sz w:val="24"/>
          <w:szCs w:val="24"/>
          <w:lang w:val="ka-GE"/>
        </w:rPr>
        <w:lastRenderedPageBreak/>
        <w:t xml:space="preserve">მ) </w:t>
      </w:r>
      <w:r w:rsidRPr="009A1FFA">
        <w:rPr>
          <w:rFonts w:ascii="Sylfaen" w:eastAsia="Calibri" w:hAnsi="Sylfaen" w:cs="Times New Roman"/>
          <w:sz w:val="24"/>
          <w:szCs w:val="24"/>
        </w:rPr>
        <w:t>შიდა საუნივერსიტეტ</w:t>
      </w:r>
      <w:r w:rsidRPr="009A1FFA">
        <w:rPr>
          <w:rFonts w:ascii="Sylfaen" w:eastAsia="Calibri" w:hAnsi="Sylfaen" w:cs="Times New Roman"/>
          <w:sz w:val="24"/>
          <w:szCs w:val="24"/>
          <w:lang w:val="ka-GE"/>
        </w:rPr>
        <w:t>ო</w:t>
      </w:r>
      <w:r w:rsidRPr="009A1FFA">
        <w:rPr>
          <w:rFonts w:ascii="Sylfaen" w:eastAsia="Calibri" w:hAnsi="Sylfaen" w:cs="Times New Roman"/>
          <w:sz w:val="24"/>
          <w:szCs w:val="24"/>
        </w:rPr>
        <w:t xml:space="preserve"> ბაზაში აკადემიური/მოწვეული პერსონალის მიერ </w:t>
      </w: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შუალედური </w:t>
      </w:r>
      <w:r w:rsidRPr="009A1FFA">
        <w:rPr>
          <w:rFonts w:ascii="Sylfaen" w:eastAsia="Calibri" w:hAnsi="Sylfaen" w:cs="Times New Roman"/>
          <w:sz w:val="24"/>
          <w:szCs w:val="24"/>
        </w:rPr>
        <w:t xml:space="preserve">შეფასებების </w:t>
      </w: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(გარდა შუალედური და დასკვნითი/დამატებითი გამოცდებისა) </w:t>
      </w:r>
      <w:r w:rsidRPr="009A1FFA">
        <w:rPr>
          <w:rFonts w:ascii="Sylfaen" w:eastAsia="Calibri" w:hAnsi="Sylfaen" w:cs="Times New Roman"/>
          <w:sz w:val="24"/>
          <w:szCs w:val="24"/>
        </w:rPr>
        <w:t>დროულად ასახვის მონიტორინგი;</w:t>
      </w:r>
    </w:p>
    <w:p w14:paraId="615BBA21" w14:textId="77777777" w:rsidR="00B940F0" w:rsidRPr="009A1FFA" w:rsidRDefault="00B940F0" w:rsidP="00B940F0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ნ) </w:t>
      </w:r>
      <w:r w:rsidRPr="009A1FFA">
        <w:rPr>
          <w:rFonts w:ascii="Sylfaen" w:eastAsia="Calibri" w:hAnsi="Sylfaen" w:cs="Times New Roman"/>
          <w:sz w:val="24"/>
          <w:szCs w:val="24"/>
        </w:rPr>
        <w:t>საკუთარი კომპეტენციის ფარგლებში, შემოსულ კორესპონდენციაზე პასუხის მომზადება;</w:t>
      </w:r>
    </w:p>
    <w:p w14:paraId="170070AD" w14:textId="77777777" w:rsidR="00B940F0" w:rsidRPr="009A1FFA" w:rsidRDefault="00B940F0" w:rsidP="00B940F0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9A1FFA">
        <w:rPr>
          <w:rFonts w:ascii="Sylfaen" w:eastAsia="Calibri" w:hAnsi="Sylfaen" w:cs="Times New Roman"/>
          <w:sz w:val="24"/>
          <w:szCs w:val="24"/>
          <w:lang w:val="ka-GE"/>
        </w:rPr>
        <w:t>ო) სტუდენტისთვის</w:t>
      </w:r>
      <w:r w:rsidRPr="009A1FFA">
        <w:rPr>
          <w:rFonts w:ascii="Sylfaen" w:eastAsia="Calibri" w:hAnsi="Sylfaen" w:cs="Times New Roman"/>
          <w:sz w:val="24"/>
          <w:szCs w:val="24"/>
        </w:rPr>
        <w:t xml:space="preserve"> ინფორმაციის </w:t>
      </w: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მიწოდება </w:t>
      </w:r>
      <w:r w:rsidRPr="009A1FFA">
        <w:rPr>
          <w:rFonts w:ascii="Sylfaen" w:eastAsia="Calibri" w:hAnsi="Sylfaen" w:cs="Times New Roman"/>
          <w:sz w:val="24"/>
          <w:szCs w:val="24"/>
        </w:rPr>
        <w:t>შიდა საუნივერსიტეტო აქტებში განხორციელებული ცვლილებების შესახებ, ასევე ინფორმაციის მიწოდება მა</w:t>
      </w: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თი </w:t>
      </w:r>
      <w:r w:rsidRPr="009A1FFA">
        <w:rPr>
          <w:rFonts w:ascii="Sylfaen" w:eastAsia="Calibri" w:hAnsi="Sylfaen" w:cs="Times New Roman"/>
          <w:sz w:val="24"/>
          <w:szCs w:val="24"/>
        </w:rPr>
        <w:t>უფლებების შესახებ და საჭიროების შემთხვევაში</w:t>
      </w:r>
      <w:r w:rsidRPr="009A1FFA">
        <w:rPr>
          <w:rFonts w:ascii="Sylfaen" w:eastAsia="Calibri" w:hAnsi="Sylfaen" w:cs="Times New Roman"/>
          <w:sz w:val="24"/>
          <w:szCs w:val="24"/>
          <w:lang w:val="ka-GE"/>
        </w:rPr>
        <w:t>,</w:t>
      </w:r>
      <w:r w:rsidRPr="009A1FFA">
        <w:rPr>
          <w:rFonts w:ascii="Sylfaen" w:eastAsia="Calibri" w:hAnsi="Sylfaen" w:cs="Times New Roman"/>
          <w:sz w:val="24"/>
          <w:szCs w:val="24"/>
        </w:rPr>
        <w:t xml:space="preserve"> </w:t>
      </w:r>
      <w:r w:rsidRPr="009A1FFA">
        <w:rPr>
          <w:rFonts w:ascii="Sylfaen" w:eastAsia="Calibri" w:hAnsi="Sylfaen" w:cs="Times New Roman"/>
          <w:sz w:val="24"/>
          <w:szCs w:val="24"/>
          <w:lang w:val="ka-GE"/>
        </w:rPr>
        <w:t>საკონსულტაციო შეხვედრების ორგანიზება;</w:t>
      </w:r>
    </w:p>
    <w:p w14:paraId="06EF4F34" w14:textId="77089AF9" w:rsidR="00B940F0" w:rsidRPr="009A1FFA" w:rsidRDefault="00B940F0" w:rsidP="00B940F0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9A1FFA">
        <w:rPr>
          <w:rFonts w:ascii="Sylfaen" w:eastAsia="Calibri" w:hAnsi="Sylfaen" w:cs="Times New Roman"/>
          <w:sz w:val="24"/>
          <w:szCs w:val="24"/>
          <w:lang w:val="ka-GE"/>
        </w:rPr>
        <w:t>პ)</w:t>
      </w:r>
      <w:r>
        <w:rPr>
          <w:rFonts w:ascii="Sylfaen" w:eastAsia="Calibri" w:hAnsi="Sylfaen" w:cs="Times New Roman"/>
          <w:sz w:val="24"/>
          <w:szCs w:val="24"/>
          <w:lang w:val="ka-GE"/>
        </w:rPr>
        <w:t xml:space="preserve"> </w:t>
      </w:r>
      <w:r w:rsidRPr="009A1FFA">
        <w:rPr>
          <w:rFonts w:ascii="Sylfaen" w:eastAsia="Calibri" w:hAnsi="Sylfaen" w:cs="Times New Roman"/>
          <w:sz w:val="24"/>
          <w:szCs w:val="24"/>
          <w:lang w:val="ka-GE"/>
        </w:rPr>
        <w:t>უნივერსიტეტის სხვადასხვა სტრუქტურულ ერთეულებთან კოორდინაცია;</w:t>
      </w:r>
    </w:p>
    <w:p w14:paraId="25BE33C4" w14:textId="77777777" w:rsidR="00B940F0" w:rsidRPr="009A1FFA" w:rsidRDefault="00B940F0" w:rsidP="00B940F0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ჟ) </w:t>
      </w:r>
      <w:r w:rsidRPr="009A1FFA">
        <w:rPr>
          <w:rFonts w:ascii="Sylfaen" w:eastAsia="Calibri" w:hAnsi="Sylfaen" w:cs="Times New Roman"/>
          <w:sz w:val="24"/>
          <w:szCs w:val="24"/>
        </w:rPr>
        <w:t>სტუდენტებთან ეფექტიანი კომუნიკაცია, სტუდენტის საჭიროებების იდენტიფიცირება და დეკანის ინფორმირება;</w:t>
      </w:r>
    </w:p>
    <w:p w14:paraId="0CD4B0AF" w14:textId="77777777" w:rsidR="00B940F0" w:rsidRPr="009A1FFA" w:rsidRDefault="00B940F0" w:rsidP="00B940F0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რ) </w:t>
      </w:r>
      <w:r w:rsidRPr="009A1FFA">
        <w:rPr>
          <w:rFonts w:ascii="Sylfaen" w:eastAsia="Calibri" w:hAnsi="Sylfaen" w:cs="Times New Roman"/>
          <w:sz w:val="24"/>
          <w:szCs w:val="24"/>
        </w:rPr>
        <w:t>სტუდენტთა სამეცნიერო კონფერენციების ორგანიზებაში მონაწილეობა;</w:t>
      </w:r>
    </w:p>
    <w:p w14:paraId="568AF22E" w14:textId="77777777" w:rsidR="00B940F0" w:rsidRPr="009A1FFA" w:rsidRDefault="00B940F0" w:rsidP="00B940F0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ს) </w:t>
      </w:r>
      <w:r w:rsidRPr="009A1FFA">
        <w:rPr>
          <w:rFonts w:ascii="Sylfaen" w:eastAsia="Calibri" w:hAnsi="Sylfaen" w:cs="Times New Roman"/>
          <w:sz w:val="24"/>
          <w:szCs w:val="24"/>
        </w:rPr>
        <w:t>ფაკულტეტზე სასწავლო პრაქტიკების დაგეგმვის, ჩატარებისა და დაცვის პროცესების კონტროლი;</w:t>
      </w:r>
    </w:p>
    <w:p w14:paraId="2B79A8ED" w14:textId="3789CFB2" w:rsidR="00B940F0" w:rsidRPr="009A1FFA" w:rsidRDefault="00B940F0" w:rsidP="00B940F0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ტ) </w:t>
      </w:r>
      <w:r w:rsidRPr="009A1FFA">
        <w:rPr>
          <w:rFonts w:ascii="Sylfaen" w:eastAsia="Calibri" w:hAnsi="Sylfaen" w:cs="Times New Roman"/>
          <w:sz w:val="24"/>
          <w:szCs w:val="24"/>
        </w:rPr>
        <w:t>სამაგისტრო ნაშრომების დაცვის კოორდინაცია;</w:t>
      </w:r>
    </w:p>
    <w:p w14:paraId="75525A3F" w14:textId="77777777" w:rsidR="00B940F0" w:rsidRPr="009A1FFA" w:rsidRDefault="00B940F0" w:rsidP="00B940F0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უ) </w:t>
      </w:r>
      <w:r w:rsidRPr="009A1FFA">
        <w:rPr>
          <w:rFonts w:ascii="Sylfaen" w:eastAsia="Calibri" w:hAnsi="Sylfaen" w:cs="Times New Roman"/>
          <w:sz w:val="24"/>
          <w:szCs w:val="24"/>
        </w:rPr>
        <w:t>ფაკულტეტზე დაგეგმილი სასწავლო, სამეცნიერო და სხვა ტიპის ღონისძიებების ორგანიზებაში მონაწილეობა;</w:t>
      </w:r>
    </w:p>
    <w:p w14:paraId="6C0F2282" w14:textId="53F03F84" w:rsidR="00B40E0C" w:rsidRPr="00B940F0" w:rsidRDefault="00B940F0" w:rsidP="00B940F0">
      <w:pPr>
        <w:spacing w:line="276" w:lineRule="auto"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ფ) </w:t>
      </w:r>
      <w:r w:rsidRPr="009A1FFA">
        <w:rPr>
          <w:rFonts w:ascii="Sylfaen" w:eastAsia="Calibri" w:hAnsi="Sylfaen" w:cs="Times New Roman"/>
          <w:sz w:val="24"/>
          <w:szCs w:val="24"/>
        </w:rPr>
        <w:t>დეკანის სხვა დავალებებ</w:t>
      </w:r>
      <w:r w:rsidRPr="009A1FFA">
        <w:rPr>
          <w:rFonts w:ascii="Sylfaen" w:eastAsia="Calibri" w:hAnsi="Sylfaen" w:cs="Times New Roman"/>
          <w:sz w:val="24"/>
          <w:szCs w:val="24"/>
          <w:lang w:val="ka-GE"/>
        </w:rPr>
        <w:t>ის შესრულება</w:t>
      </w:r>
      <w:r w:rsidRPr="009A1FFA">
        <w:rPr>
          <w:rFonts w:ascii="Sylfaen" w:eastAsia="Calibri" w:hAnsi="Sylfaen" w:cs="Times New Roman"/>
          <w:sz w:val="24"/>
          <w:szCs w:val="24"/>
        </w:rPr>
        <w:t xml:space="preserve"> სასწავლო და საორგანიზაციო საკითხებთან დაკავშირებით</w:t>
      </w:r>
      <w:r w:rsidRPr="009A1FFA">
        <w:rPr>
          <w:rFonts w:ascii="Sylfaen" w:eastAsia="Calibri" w:hAnsi="Sylfaen" w:cs="Times New Roman"/>
          <w:sz w:val="24"/>
          <w:szCs w:val="24"/>
          <w:lang w:val="ka-GE"/>
        </w:rPr>
        <w:t>.</w:t>
      </w:r>
    </w:p>
    <w:p w14:paraId="276F98F8" w14:textId="26EBB9B3" w:rsidR="009F5464" w:rsidRPr="00B40E0C" w:rsidRDefault="009F5464" w:rsidP="00B40E0C">
      <w:pPr>
        <w:pStyle w:val="Heading1"/>
        <w:rPr>
          <w:b/>
          <w:color w:val="auto"/>
          <w:sz w:val="24"/>
          <w:szCs w:val="24"/>
        </w:rPr>
      </w:pPr>
      <w:bookmarkStart w:id="36" w:name="_Toc8900375"/>
      <w:bookmarkStart w:id="37" w:name="_Toc34047754"/>
      <w:bookmarkStart w:id="38" w:name="_Toc34753156"/>
      <w:bookmarkEnd w:id="15"/>
      <w:r w:rsidRPr="00B40E0C">
        <w:rPr>
          <w:rFonts w:ascii="Sylfaen" w:hAnsi="Sylfaen" w:cs="Sylfaen"/>
          <w:b/>
          <w:color w:val="auto"/>
          <w:sz w:val="24"/>
          <w:szCs w:val="24"/>
        </w:rPr>
        <w:t>მუხლი</w:t>
      </w:r>
      <w:r w:rsidR="00B40E0C" w:rsidRPr="00B40E0C">
        <w:rPr>
          <w:b/>
          <w:color w:val="auto"/>
          <w:sz w:val="24"/>
          <w:szCs w:val="24"/>
        </w:rPr>
        <w:t xml:space="preserve"> 12</w:t>
      </w:r>
      <w:r w:rsidRPr="00B40E0C">
        <w:rPr>
          <w:b/>
          <w:color w:val="auto"/>
          <w:sz w:val="24"/>
          <w:szCs w:val="24"/>
        </w:rPr>
        <w:t xml:space="preserve">. </w:t>
      </w:r>
      <w:r w:rsidRPr="00B40E0C">
        <w:rPr>
          <w:rFonts w:ascii="Sylfaen" w:hAnsi="Sylfaen" w:cs="Sylfaen"/>
          <w:b/>
          <w:color w:val="auto"/>
          <w:sz w:val="24"/>
          <w:szCs w:val="24"/>
        </w:rPr>
        <w:t>საგანმანათლებლო</w:t>
      </w:r>
      <w:r w:rsidRPr="00B40E0C">
        <w:rPr>
          <w:b/>
          <w:color w:val="auto"/>
          <w:sz w:val="24"/>
          <w:szCs w:val="24"/>
        </w:rPr>
        <w:t xml:space="preserve"> </w:t>
      </w:r>
      <w:r w:rsidRPr="00B40E0C">
        <w:rPr>
          <w:rFonts w:ascii="Sylfaen" w:hAnsi="Sylfaen" w:cs="Sylfaen"/>
          <w:b/>
          <w:color w:val="auto"/>
          <w:sz w:val="24"/>
          <w:szCs w:val="24"/>
        </w:rPr>
        <w:t>პროგრამის</w:t>
      </w:r>
      <w:r w:rsidRPr="00B40E0C">
        <w:rPr>
          <w:b/>
          <w:color w:val="auto"/>
          <w:sz w:val="24"/>
          <w:szCs w:val="24"/>
        </w:rPr>
        <w:t xml:space="preserve"> </w:t>
      </w:r>
      <w:r w:rsidRPr="00B40E0C">
        <w:rPr>
          <w:rFonts w:ascii="Sylfaen" w:hAnsi="Sylfaen" w:cs="Sylfaen"/>
          <w:b/>
          <w:color w:val="auto"/>
          <w:sz w:val="24"/>
          <w:szCs w:val="24"/>
        </w:rPr>
        <w:t>კომიტეტი</w:t>
      </w:r>
      <w:bookmarkEnd w:id="36"/>
      <w:bookmarkEnd w:id="37"/>
      <w:bookmarkEnd w:id="38"/>
      <w:r w:rsidRPr="00B40E0C">
        <w:rPr>
          <w:b/>
          <w:color w:val="auto"/>
          <w:sz w:val="24"/>
          <w:szCs w:val="24"/>
        </w:rPr>
        <w:t xml:space="preserve"> </w:t>
      </w:r>
    </w:p>
    <w:p w14:paraId="7F4C27C6" w14:textId="77777777" w:rsidR="009F5464" w:rsidRPr="000C33F1" w:rsidRDefault="009F5464" w:rsidP="000C33F1">
      <w:pPr>
        <w:spacing w:after="0" w:line="276" w:lineRule="auto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0C33F1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1. </w:t>
      </w:r>
      <w:r w:rsidRPr="000C33F1">
        <w:rPr>
          <w:rFonts w:ascii="Sylfaen" w:eastAsia="Times New Roman" w:hAnsi="Sylfaen" w:cs="Times New Roman"/>
          <w:sz w:val="24"/>
          <w:szCs w:val="24"/>
          <w:lang w:val="ka-GE"/>
        </w:rPr>
        <w:t xml:space="preserve">საგანმანათლებლო პროგრამის შეფასების, მოდიფიცირების, განვითარებისა და მასში ცვლილებების განხორციელების, ასევე, პროგრამის განმეორებითი/გეგმიური აკრედიტაციისათვის მომზადების მიზნით, იქმნება </w:t>
      </w:r>
      <w:r w:rsidRPr="000C33F1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საგანმანათლებლო პროგრამის მუდმივმოქმედი </w:t>
      </w:r>
      <w:r w:rsidRPr="000C33F1">
        <w:rPr>
          <w:rFonts w:ascii="Sylfaen" w:eastAsia="Times New Roman" w:hAnsi="Sylfaen" w:cs="Times New Roman"/>
          <w:sz w:val="24"/>
          <w:szCs w:val="24"/>
          <w:lang w:val="ka-GE"/>
        </w:rPr>
        <w:t>კომიტეტი;</w:t>
      </w:r>
    </w:p>
    <w:p w14:paraId="279ED449" w14:textId="7E4A34F1" w:rsidR="009F5464" w:rsidRPr="000C33F1" w:rsidRDefault="009F5464" w:rsidP="000C33F1">
      <w:pPr>
        <w:spacing w:after="0" w:line="276" w:lineRule="auto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0C33F1">
        <w:rPr>
          <w:rFonts w:ascii="Sylfaen" w:eastAsia="Times New Roman" w:hAnsi="Sylfaen" w:cs="Times New Roman"/>
          <w:sz w:val="24"/>
          <w:szCs w:val="24"/>
          <w:lang w:val="ka-GE"/>
        </w:rPr>
        <w:t>2.  კომიტეტს ხელმძღვანელობს/თავმჯდომარეობს შესაბამისი პროგრამის ხელმძღვანელი;</w:t>
      </w:r>
    </w:p>
    <w:p w14:paraId="1342CA04" w14:textId="390808CC" w:rsidR="009F5464" w:rsidRPr="000C33F1" w:rsidRDefault="009F5464" w:rsidP="000C33F1">
      <w:pPr>
        <w:spacing w:after="0" w:line="276" w:lineRule="auto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0C33F1">
        <w:rPr>
          <w:rFonts w:ascii="Sylfaen" w:eastAsia="Times New Roman" w:hAnsi="Sylfaen" w:cs="Times New Roman"/>
          <w:sz w:val="24"/>
          <w:szCs w:val="24"/>
          <w:lang w:val="ka-GE"/>
        </w:rPr>
        <w:t>3. კომიტეტის საქმიანობა და უფლებამოსილება რეგულირდება საგანმანათლებლო პროგრამების კომიტეტის რეგლამენტით, რომელიც მტკიცდება რექტორის მიერ.</w:t>
      </w:r>
    </w:p>
    <w:p w14:paraId="044CB899" w14:textId="77777777" w:rsidR="009F5464" w:rsidRPr="000C33F1" w:rsidRDefault="009F5464" w:rsidP="000C33F1">
      <w:pPr>
        <w:tabs>
          <w:tab w:val="left" w:pos="-5529"/>
        </w:tabs>
        <w:spacing w:after="0" w:line="276" w:lineRule="auto"/>
        <w:contextualSpacing/>
        <w:jc w:val="both"/>
        <w:rPr>
          <w:rFonts w:ascii="Sylfaen" w:eastAsia="Times New Roman" w:hAnsi="Sylfaen" w:cs="Sylfaen"/>
          <w:sz w:val="24"/>
          <w:szCs w:val="24"/>
          <w:lang w:val="ka-GE"/>
        </w:rPr>
      </w:pPr>
    </w:p>
    <w:p w14:paraId="0E528174" w14:textId="2ED6B35C" w:rsidR="009F5464" w:rsidRPr="00B40E0C" w:rsidRDefault="009F5464" w:rsidP="00B40E0C">
      <w:pPr>
        <w:pStyle w:val="Heading1"/>
        <w:rPr>
          <w:b/>
          <w:color w:val="auto"/>
          <w:sz w:val="24"/>
          <w:szCs w:val="24"/>
        </w:rPr>
      </w:pPr>
      <w:bookmarkStart w:id="39" w:name="_Toc8900380"/>
      <w:bookmarkStart w:id="40" w:name="_Toc34047755"/>
      <w:bookmarkStart w:id="41" w:name="_Toc34753157"/>
      <w:r w:rsidRPr="00B40E0C">
        <w:rPr>
          <w:rFonts w:ascii="Sylfaen" w:hAnsi="Sylfaen" w:cs="Sylfaen"/>
          <w:b/>
          <w:color w:val="auto"/>
          <w:sz w:val="24"/>
          <w:szCs w:val="24"/>
        </w:rPr>
        <w:t>მუხლი</w:t>
      </w:r>
      <w:r w:rsidR="00B40E0C" w:rsidRPr="00B40E0C">
        <w:rPr>
          <w:b/>
          <w:color w:val="auto"/>
          <w:sz w:val="24"/>
          <w:szCs w:val="24"/>
        </w:rPr>
        <w:t xml:space="preserve"> 13</w:t>
      </w:r>
      <w:r w:rsidRPr="00B40E0C">
        <w:rPr>
          <w:b/>
          <w:color w:val="auto"/>
          <w:sz w:val="24"/>
          <w:szCs w:val="24"/>
        </w:rPr>
        <w:t xml:space="preserve">. </w:t>
      </w:r>
      <w:r w:rsidRPr="00B40E0C">
        <w:rPr>
          <w:rFonts w:ascii="Sylfaen" w:hAnsi="Sylfaen" w:cs="Sylfaen"/>
          <w:b/>
          <w:color w:val="auto"/>
          <w:sz w:val="24"/>
          <w:szCs w:val="24"/>
        </w:rPr>
        <w:t>საგანმანათლებლო</w:t>
      </w:r>
      <w:r w:rsidRPr="00B40E0C">
        <w:rPr>
          <w:b/>
          <w:color w:val="auto"/>
          <w:sz w:val="24"/>
          <w:szCs w:val="24"/>
        </w:rPr>
        <w:t xml:space="preserve"> </w:t>
      </w:r>
      <w:r w:rsidRPr="00B40E0C">
        <w:rPr>
          <w:rFonts w:ascii="Sylfaen" w:hAnsi="Sylfaen" w:cs="Sylfaen"/>
          <w:b/>
          <w:color w:val="auto"/>
          <w:sz w:val="24"/>
          <w:szCs w:val="24"/>
        </w:rPr>
        <w:t>პროგრამის</w:t>
      </w:r>
      <w:r w:rsidRPr="00B40E0C">
        <w:rPr>
          <w:b/>
          <w:color w:val="auto"/>
          <w:sz w:val="24"/>
          <w:szCs w:val="24"/>
        </w:rPr>
        <w:t xml:space="preserve"> </w:t>
      </w:r>
      <w:r w:rsidRPr="00B40E0C">
        <w:rPr>
          <w:rFonts w:ascii="Sylfaen" w:hAnsi="Sylfaen" w:cs="Sylfaen"/>
          <w:b/>
          <w:color w:val="auto"/>
          <w:sz w:val="24"/>
          <w:szCs w:val="24"/>
        </w:rPr>
        <w:t>ხელმძღვანელი</w:t>
      </w:r>
      <w:bookmarkEnd w:id="39"/>
      <w:bookmarkEnd w:id="40"/>
      <w:bookmarkEnd w:id="41"/>
    </w:p>
    <w:p w14:paraId="0E3CF7A4" w14:textId="2C52BEEC" w:rsidR="009F5464" w:rsidRPr="000C33F1" w:rsidRDefault="009F5464" w:rsidP="000C33F1">
      <w:pPr>
        <w:tabs>
          <w:tab w:val="left" w:pos="0"/>
          <w:tab w:val="left" w:pos="540"/>
        </w:tabs>
        <w:autoSpaceDE w:val="0"/>
        <w:autoSpaceDN w:val="0"/>
        <w:adjustRightInd w:val="0"/>
        <w:spacing w:after="0" w:line="276" w:lineRule="auto"/>
        <w:jc w:val="both"/>
        <w:rPr>
          <w:rFonts w:ascii="Sylfaen" w:eastAsia="Times New Roman" w:hAnsi="Sylfaen" w:cs="Sylfaen"/>
          <w:sz w:val="24"/>
          <w:szCs w:val="24"/>
          <w:lang w:val="ka-GE" w:eastAsia="ru-RU"/>
        </w:rPr>
      </w:pPr>
      <w:bookmarkStart w:id="42" w:name="_Toc4646536"/>
      <w:bookmarkStart w:id="43" w:name="_Toc34047756"/>
      <w:r w:rsidRPr="000C33F1">
        <w:rPr>
          <w:rFonts w:ascii="Sylfaen" w:eastAsia="Times New Roman" w:hAnsi="Sylfaen" w:cs="Sylfaen"/>
          <w:sz w:val="24"/>
          <w:szCs w:val="24"/>
          <w:lang w:val="ka-GE" w:eastAsia="ru-RU"/>
        </w:rPr>
        <w:t>1. საგანმანათლებლო პროგრამ</w:t>
      </w:r>
      <w:r w:rsidR="00A260A4">
        <w:rPr>
          <w:rFonts w:ascii="Sylfaen" w:eastAsia="Times New Roman" w:hAnsi="Sylfaen" w:cs="Sylfaen"/>
          <w:sz w:val="24"/>
          <w:szCs w:val="24"/>
          <w:lang w:val="ka-GE" w:eastAsia="ru-RU"/>
        </w:rPr>
        <w:t>ა</w:t>
      </w:r>
      <w:r w:rsidRPr="000C33F1">
        <w:rPr>
          <w:rFonts w:ascii="Sylfaen" w:eastAsia="Times New Roman" w:hAnsi="Sylfaen" w:cs="Sylfaen"/>
          <w:sz w:val="24"/>
          <w:szCs w:val="24"/>
          <w:lang w:val="ka-GE" w:eastAsia="ru-RU"/>
        </w:rPr>
        <w:t>ს/პროგრამებს ხელმძღვანელობს ფაკულტეტის აკადემიური პერსონალი. მოწვეული პერსონალი შეიძლება იყოს საგანმანათლებლო პროგრამის თანახელმძღვანელი.</w:t>
      </w:r>
      <w:r w:rsidR="00A260A4">
        <w:rPr>
          <w:rFonts w:ascii="Sylfaen" w:eastAsia="Times New Roman" w:hAnsi="Sylfaen" w:cs="Sylfaen"/>
          <w:sz w:val="24"/>
          <w:szCs w:val="24"/>
          <w:lang w:val="ka-GE" w:eastAsia="ru-RU"/>
        </w:rPr>
        <w:t xml:space="preserve"> </w:t>
      </w:r>
      <w:r w:rsidRPr="000C33F1">
        <w:rPr>
          <w:rFonts w:ascii="Sylfaen" w:eastAsia="Times New Roman" w:hAnsi="Sylfaen" w:cs="Sylfaen"/>
          <w:sz w:val="24"/>
          <w:szCs w:val="24"/>
          <w:lang w:val="ka-GE" w:eastAsia="ru-RU"/>
        </w:rPr>
        <w:t>მისი ფუნქციები განისაზღვრება მასთან გაფორმებული შრომის ხელშეკრულებით</w:t>
      </w:r>
      <w:r w:rsidR="00A260A4">
        <w:rPr>
          <w:rFonts w:ascii="Sylfaen" w:eastAsia="Times New Roman" w:hAnsi="Sylfaen" w:cs="Sylfaen"/>
          <w:sz w:val="24"/>
          <w:szCs w:val="24"/>
          <w:lang w:val="ka-GE" w:eastAsia="ru-RU"/>
        </w:rPr>
        <w:t>.</w:t>
      </w:r>
    </w:p>
    <w:p w14:paraId="53F50068" w14:textId="726A8EA0" w:rsidR="009F5464" w:rsidRPr="000C33F1" w:rsidRDefault="009F5464" w:rsidP="000C33F1">
      <w:pPr>
        <w:tabs>
          <w:tab w:val="left" w:pos="0"/>
          <w:tab w:val="left" w:pos="540"/>
        </w:tabs>
        <w:autoSpaceDE w:val="0"/>
        <w:autoSpaceDN w:val="0"/>
        <w:adjustRightInd w:val="0"/>
        <w:spacing w:after="0" w:line="276" w:lineRule="auto"/>
        <w:jc w:val="both"/>
        <w:rPr>
          <w:rFonts w:ascii="Sylfaen" w:eastAsia="Times New Roman" w:hAnsi="Sylfaen" w:cs="Sylfaen"/>
          <w:sz w:val="24"/>
          <w:szCs w:val="24"/>
          <w:lang w:val="ka-GE" w:eastAsia="ru-RU"/>
        </w:rPr>
      </w:pPr>
      <w:r w:rsidRPr="000C33F1">
        <w:rPr>
          <w:rFonts w:ascii="Sylfaen" w:eastAsia="Times New Roman" w:hAnsi="Sylfaen" w:cs="Sylfaen"/>
          <w:sz w:val="24"/>
          <w:szCs w:val="24"/>
          <w:lang w:val="ka-GE" w:eastAsia="ru-RU"/>
        </w:rPr>
        <w:t>2. პროგრამის ხელმძღვანელის ფუნქციებია:</w:t>
      </w:r>
    </w:p>
    <w:p w14:paraId="791D679A" w14:textId="7CEE805D" w:rsidR="009F5464" w:rsidRPr="000C33F1" w:rsidRDefault="009F5464" w:rsidP="000C33F1">
      <w:pPr>
        <w:tabs>
          <w:tab w:val="left" w:pos="0"/>
        </w:tabs>
        <w:spacing w:after="0" w:line="276" w:lineRule="auto"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0C33F1">
        <w:rPr>
          <w:rFonts w:ascii="Sylfaen" w:eastAsia="Arial Unicode MS" w:hAnsi="Sylfaen" w:cs="Sylfaen"/>
          <w:sz w:val="24"/>
          <w:szCs w:val="24"/>
          <w:lang w:val="ka-GE"/>
        </w:rPr>
        <w:lastRenderedPageBreak/>
        <w:t>ა) საკანონმდებლო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ცვლილებების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გათვალისწინებით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პროგრამის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აქტუალობის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მიზნით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უხელმძღვანელოს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პროგრამის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შემუშავების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განვითარებისა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მასში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ცვლილებების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შეტანის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პროცესს</w:t>
      </w:r>
      <w:r w:rsidRPr="000C33F1">
        <w:rPr>
          <w:rFonts w:ascii="Sylfaen" w:eastAsia="Merriweather" w:hAnsi="Sylfaen" w:cs="Merriweather"/>
          <w:sz w:val="24"/>
          <w:szCs w:val="24"/>
          <w:lang w:val="ka-GE"/>
        </w:rPr>
        <w:t>;</w:t>
      </w:r>
    </w:p>
    <w:p w14:paraId="781C6645" w14:textId="64BF73E2" w:rsidR="009F5464" w:rsidRPr="000C33F1" w:rsidRDefault="009F5464" w:rsidP="000C33F1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ბ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)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უზრუნველყოს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საგანმანათლებლო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პროგრამის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კომიტეტის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ხელმძღვანელობა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748C517C" w14:textId="1FCD87EF" w:rsidR="009F5464" w:rsidRPr="000C33F1" w:rsidRDefault="009F5464" w:rsidP="000C33F1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გ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)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კოორდინაცია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გაუწიოს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საგანმანათლებლო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პროგრამის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კომიტეტის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წევრების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მუშაობას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461EFBF5" w14:textId="2AE4A5B5" w:rsidR="009F5464" w:rsidRPr="000C33F1" w:rsidRDefault="009F5464" w:rsidP="000C33F1">
      <w:pPr>
        <w:tabs>
          <w:tab w:val="left" w:pos="0"/>
        </w:tabs>
        <w:spacing w:after="0" w:line="276" w:lineRule="auto"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დ) საგანმანათლებლო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პროგრამის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განმახორცილებელ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პერსონალთან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კოორდინაციის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ფარგლებში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უზრუნველყოს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პროგრამის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მუდმივ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გაუმჯობესებაზე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ზრუნვა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2DB4ADDD" w14:textId="20B5C7FA" w:rsidR="009F5464" w:rsidRPr="000C33F1" w:rsidRDefault="009F5464" w:rsidP="000C33F1">
      <w:pPr>
        <w:tabs>
          <w:tab w:val="left" w:pos="0"/>
        </w:tabs>
        <w:spacing w:after="0" w:line="276" w:lineRule="auto"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ე) უზრუნველყოს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საგანმანათლებლო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პროგრამის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აკადემიური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მოწვეული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პერსონალის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მოზიდვა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077EB22F" w14:textId="1D526ED7" w:rsidR="009F5464" w:rsidRPr="000C33F1" w:rsidRDefault="009F5464" w:rsidP="000C33F1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ვ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)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გ</w:t>
      </w:r>
      <w:r w:rsidR="00293539">
        <w:rPr>
          <w:rFonts w:ascii="Sylfaen" w:eastAsia="Arial Unicode MS" w:hAnsi="Sylfaen" w:cs="Sylfaen"/>
          <w:sz w:val="24"/>
          <w:szCs w:val="24"/>
          <w:lang w:val="ka-GE"/>
        </w:rPr>
        <w:t>ა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უწიოს კოორდინაცია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არსებული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სილაბუსების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გადახედვას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საჭიროების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შემთხვევაში, შესაბამის პირებთან კოორდინაციით,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როგორც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შინაარსობრივი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ასევე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ტექნიკური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დეტალების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დახვეწას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ან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შეცვლას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22865FB6" w14:textId="4F30DCBB" w:rsidR="009F5464" w:rsidRPr="000C33F1" w:rsidRDefault="009F5464" w:rsidP="000C33F1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ზ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)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გაუწიოს კოორდინაცია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სასწავლო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მასალების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რიდერების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გადახედვა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შესაბამის პირებთან კოორდინაციით,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მათი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სტანდარტთან შესაბამისობაში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მოყვანას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18128A28" w14:textId="2090D2F8" w:rsidR="009F5464" w:rsidRPr="000C33F1" w:rsidRDefault="009F5464" w:rsidP="000C33F1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თ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)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უზრუნველყოს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, საჭიროებისას,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შეფასების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არსებული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სისტემის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გადახედვა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1A4AED7C" w14:textId="6EFA302F" w:rsidR="009F5464" w:rsidRPr="000C33F1" w:rsidRDefault="009F5464" w:rsidP="000C33F1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ი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) შესაბამის პროგრამაზე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პრაქტიკის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უზრუნველყოფის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მიზნით,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მოიძიოს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პრაქტიკის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ობიექტები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ხელი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შეუწყოს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მათთან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მემორანდუმების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>/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ხელშეკრულებების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გაფორმებას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4785766D" w14:textId="0F176ED7" w:rsidR="009F5464" w:rsidRPr="000C33F1" w:rsidRDefault="009F5464" w:rsidP="000C33F1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Sylfaen" w:eastAsia="Arial Unicode MS" w:hAnsi="Sylfaen" w:cs="Arial Unicode MS"/>
          <w:sz w:val="24"/>
          <w:szCs w:val="24"/>
          <w:lang w:val="ka-GE"/>
        </w:rPr>
      </w:pP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კ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) შესაბამის თანამდებობის პირებთან მჭიდრო თანამშრომლობით,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უზრუნველყოს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სწავლების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მეთოდოლოგიური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საფუძვლის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შექმნა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როგორც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დოკუმენტალურ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ასევე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პროგრამულ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დონეზე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არსებული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მეთოდოლოგიის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სასწავლო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კურსებში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ინტეგრირება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661D1F45" w14:textId="1103FA03" w:rsidR="009F5464" w:rsidRPr="000C33F1" w:rsidRDefault="009F5464" w:rsidP="000C33F1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Sylfaen" w:eastAsia="Arial Unicode MS" w:hAnsi="Sylfaen" w:cs="Arial Unicode MS"/>
          <w:sz w:val="24"/>
          <w:szCs w:val="24"/>
          <w:lang w:val="ka-GE"/>
        </w:rPr>
      </w:pP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>ლ) შესაბამის თანამდებობის პირებთან მჭიდრო თანამშრომლობით, უზრუნველყოს საგანმანათლებლო პროგრამის სწავლის შედეგების შესაბამისი სახელმძღვანელოების შესყიდვის შესახებ, ბიბლიოთეკის ხელმძღვანელისთვის ინფორმაციის მიწოდება;</w:t>
      </w:r>
    </w:p>
    <w:p w14:paraId="06457495" w14:textId="609AF8A4" w:rsidR="009F5464" w:rsidRPr="000C33F1" w:rsidRDefault="009F5464" w:rsidP="000C33F1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Sylfaen" w:eastAsia="Arial" w:hAnsi="Sylfaen" w:cs="Arial"/>
          <w:sz w:val="24"/>
          <w:szCs w:val="24"/>
          <w:lang w:val="ka-GE"/>
        </w:rPr>
      </w:pP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>მ) შესაბამის სტრუქტურულ ერთეულებთან მჭიდრო თანამშრომლობით, იზრუნოს შესაბამისი საგანმანათებლო პროგრამის პოპულარიზაციაზე.</w:t>
      </w:r>
    </w:p>
    <w:p w14:paraId="31963BCA" w14:textId="34418438" w:rsidR="009F5464" w:rsidRPr="000C33F1" w:rsidRDefault="009F5464" w:rsidP="000C33F1">
      <w:pPr>
        <w:tabs>
          <w:tab w:val="left" w:pos="1080"/>
        </w:tabs>
        <w:spacing w:after="0" w:line="240" w:lineRule="auto"/>
        <w:jc w:val="both"/>
        <w:rPr>
          <w:rFonts w:ascii="Sylfaen" w:eastAsia="Arial Unicode MS" w:hAnsi="Sylfaen" w:cs="Arial Unicode MS"/>
          <w:sz w:val="24"/>
          <w:szCs w:val="24"/>
          <w:lang w:val="ka-GE"/>
        </w:rPr>
      </w:pP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ნ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)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თავისი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სამუშაო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სპეციფიკიდან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გამომდინარე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დაწესებულების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მიზნებისა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ამოცანების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 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შესაბამისად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, განახორციელოს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სხვა</w:t>
      </w:r>
      <w:r w:rsidRPr="000C33F1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0C33F1">
        <w:rPr>
          <w:rFonts w:ascii="Sylfaen" w:eastAsia="Arial Unicode MS" w:hAnsi="Sylfaen" w:cs="Sylfaen"/>
          <w:sz w:val="24"/>
          <w:szCs w:val="24"/>
          <w:lang w:val="ka-GE"/>
        </w:rPr>
        <w:t>უფლებამოსილება.</w:t>
      </w:r>
    </w:p>
    <w:p w14:paraId="6B808F0B" w14:textId="77777777" w:rsidR="009F5464" w:rsidRDefault="009F5464" w:rsidP="000C33F1">
      <w:pPr>
        <w:tabs>
          <w:tab w:val="left" w:pos="1080"/>
        </w:tabs>
        <w:spacing w:after="0" w:line="240" w:lineRule="auto"/>
        <w:jc w:val="both"/>
        <w:rPr>
          <w:rFonts w:ascii="Sylfaen" w:eastAsiaTheme="majorEastAsia" w:hAnsi="Sylfaen" w:cs="Sylfaen"/>
          <w:b/>
          <w:color w:val="2F5496" w:themeColor="accent1" w:themeShade="BF"/>
          <w:sz w:val="24"/>
          <w:szCs w:val="24"/>
        </w:rPr>
      </w:pPr>
    </w:p>
    <w:p w14:paraId="012F9AD9" w14:textId="334A7287" w:rsidR="004567F7" w:rsidRPr="004567F7" w:rsidRDefault="004567F7" w:rsidP="004567F7">
      <w:pPr>
        <w:keepNext/>
        <w:keepLines/>
        <w:spacing w:before="240" w:after="0"/>
        <w:jc w:val="both"/>
        <w:outlineLvl w:val="0"/>
        <w:rPr>
          <w:rFonts w:ascii="BPG Nino Mtavruli" w:eastAsiaTheme="majorEastAsia" w:hAnsi="BPG Nino Mtavruli" w:cstheme="majorBidi"/>
          <w:b/>
          <w:sz w:val="24"/>
          <w:szCs w:val="24"/>
        </w:rPr>
      </w:pPr>
      <w:bookmarkStart w:id="44" w:name="_Toc34752571"/>
      <w:r w:rsidRPr="004567F7">
        <w:rPr>
          <w:rFonts w:ascii="Sylfaen" w:eastAsiaTheme="majorEastAsia" w:hAnsi="Sylfaen" w:cs="Sylfaen"/>
          <w:b/>
          <w:sz w:val="24"/>
          <w:szCs w:val="24"/>
        </w:rPr>
        <w:t>მუხლი</w:t>
      </w:r>
      <w:r>
        <w:rPr>
          <w:rFonts w:ascii="BPG Nino Mtavruli" w:eastAsiaTheme="majorEastAsia" w:hAnsi="BPG Nino Mtavruli" w:cstheme="majorBidi"/>
          <w:b/>
          <w:sz w:val="24"/>
          <w:szCs w:val="24"/>
        </w:rPr>
        <w:t xml:space="preserve"> 14</w:t>
      </w:r>
      <w:r w:rsidRPr="004567F7">
        <w:rPr>
          <w:rFonts w:ascii="BPG Nino Mtavruli" w:eastAsiaTheme="majorEastAsia" w:hAnsi="BPG Nino Mtavruli" w:cstheme="majorBidi"/>
          <w:b/>
          <w:sz w:val="24"/>
          <w:szCs w:val="24"/>
        </w:rPr>
        <w:t xml:space="preserve">. </w:t>
      </w:r>
      <w:bookmarkStart w:id="45" w:name="_Toc8900374"/>
      <w:r w:rsidRPr="004567F7">
        <w:rPr>
          <w:rFonts w:ascii="Sylfaen" w:eastAsiaTheme="majorEastAsia" w:hAnsi="Sylfaen" w:cs="Sylfaen"/>
          <w:b/>
          <w:sz w:val="24"/>
          <w:szCs w:val="24"/>
        </w:rPr>
        <w:t>სასწავლო</w:t>
      </w:r>
      <w:r w:rsidRPr="004567F7">
        <w:rPr>
          <w:rFonts w:ascii="BPG Nino Mtavruli" w:eastAsiaTheme="majorEastAsia" w:hAnsi="BPG Nino Mtavruli" w:cstheme="majorBidi"/>
          <w:b/>
          <w:sz w:val="24"/>
          <w:szCs w:val="24"/>
        </w:rPr>
        <w:t xml:space="preserve"> </w:t>
      </w:r>
      <w:r w:rsidRPr="004567F7">
        <w:rPr>
          <w:rFonts w:ascii="Sylfaen" w:eastAsiaTheme="majorEastAsia" w:hAnsi="Sylfaen" w:cs="Sylfaen"/>
          <w:b/>
          <w:sz w:val="24"/>
          <w:szCs w:val="24"/>
        </w:rPr>
        <w:t>ცენტრ</w:t>
      </w:r>
      <w:r w:rsidRPr="004567F7">
        <w:rPr>
          <w:rFonts w:ascii="BPG Nino Mtavruli" w:eastAsiaTheme="majorEastAsia" w:hAnsi="BPG Nino Mtavruli" w:cstheme="majorBidi"/>
          <w:b/>
          <w:sz w:val="24"/>
          <w:szCs w:val="24"/>
        </w:rPr>
        <w:t>(</w:t>
      </w:r>
      <w:r w:rsidRPr="004567F7">
        <w:rPr>
          <w:rFonts w:ascii="Sylfaen" w:eastAsiaTheme="majorEastAsia" w:hAnsi="Sylfaen" w:cs="Sylfaen"/>
          <w:b/>
          <w:sz w:val="24"/>
          <w:szCs w:val="24"/>
        </w:rPr>
        <w:t>ებ</w:t>
      </w:r>
      <w:r w:rsidRPr="004567F7">
        <w:rPr>
          <w:rFonts w:ascii="BPG Nino Mtavruli" w:eastAsiaTheme="majorEastAsia" w:hAnsi="BPG Nino Mtavruli" w:cstheme="majorBidi"/>
          <w:b/>
          <w:sz w:val="24"/>
          <w:szCs w:val="24"/>
        </w:rPr>
        <w:t>)</w:t>
      </w:r>
      <w:r w:rsidRPr="004567F7">
        <w:rPr>
          <w:rFonts w:ascii="Sylfaen" w:eastAsiaTheme="majorEastAsia" w:hAnsi="Sylfaen" w:cs="Sylfaen"/>
          <w:b/>
          <w:sz w:val="24"/>
          <w:szCs w:val="24"/>
        </w:rPr>
        <w:t>ი</w:t>
      </w:r>
      <w:r w:rsidRPr="004567F7">
        <w:rPr>
          <w:rFonts w:ascii="BPG Nino Mtavruli" w:eastAsiaTheme="majorEastAsia" w:hAnsi="BPG Nino Mtavruli" w:cstheme="majorBidi"/>
          <w:b/>
          <w:sz w:val="24"/>
          <w:szCs w:val="24"/>
        </w:rPr>
        <w:t xml:space="preserve"> </w:t>
      </w:r>
      <w:r w:rsidRPr="004567F7">
        <w:rPr>
          <w:rFonts w:ascii="Sylfaen" w:eastAsiaTheme="majorEastAsia" w:hAnsi="Sylfaen" w:cs="Sylfaen"/>
          <w:b/>
          <w:sz w:val="24"/>
          <w:szCs w:val="24"/>
        </w:rPr>
        <w:t>და</w:t>
      </w:r>
      <w:r w:rsidRPr="004567F7">
        <w:rPr>
          <w:rFonts w:ascii="BPG Nino Mtavruli" w:eastAsiaTheme="majorEastAsia" w:hAnsi="BPG Nino Mtavruli" w:cstheme="majorBidi"/>
          <w:b/>
          <w:sz w:val="24"/>
          <w:szCs w:val="24"/>
        </w:rPr>
        <w:t xml:space="preserve"> </w:t>
      </w:r>
      <w:r w:rsidRPr="004567F7">
        <w:rPr>
          <w:rFonts w:ascii="Sylfaen" w:eastAsiaTheme="majorEastAsia" w:hAnsi="Sylfaen" w:cs="Sylfaen"/>
          <w:b/>
          <w:sz w:val="24"/>
          <w:szCs w:val="24"/>
        </w:rPr>
        <w:t>სამეცნიერო</w:t>
      </w:r>
      <w:r w:rsidRPr="004567F7">
        <w:rPr>
          <w:rFonts w:ascii="BPG Nino Mtavruli" w:eastAsiaTheme="majorEastAsia" w:hAnsi="BPG Nino Mtavruli" w:cstheme="majorBidi"/>
          <w:b/>
          <w:sz w:val="24"/>
          <w:szCs w:val="24"/>
        </w:rPr>
        <w:t>-</w:t>
      </w:r>
      <w:r w:rsidRPr="004567F7">
        <w:rPr>
          <w:rFonts w:ascii="Sylfaen" w:eastAsiaTheme="majorEastAsia" w:hAnsi="Sylfaen" w:cs="Sylfaen"/>
          <w:b/>
          <w:sz w:val="24"/>
          <w:szCs w:val="24"/>
        </w:rPr>
        <w:t>კვლევითი</w:t>
      </w:r>
      <w:r w:rsidRPr="004567F7">
        <w:rPr>
          <w:rFonts w:ascii="BPG Nino Mtavruli" w:eastAsiaTheme="majorEastAsia" w:hAnsi="BPG Nino Mtavruli" w:cstheme="majorBidi"/>
          <w:b/>
          <w:sz w:val="24"/>
          <w:szCs w:val="24"/>
        </w:rPr>
        <w:t xml:space="preserve"> </w:t>
      </w:r>
      <w:r w:rsidRPr="004567F7">
        <w:rPr>
          <w:rFonts w:ascii="Sylfaen" w:eastAsiaTheme="majorEastAsia" w:hAnsi="Sylfaen" w:cs="Sylfaen"/>
          <w:b/>
          <w:sz w:val="24"/>
          <w:szCs w:val="24"/>
        </w:rPr>
        <w:t>ინსტიტუტ</w:t>
      </w:r>
      <w:r w:rsidRPr="004567F7">
        <w:rPr>
          <w:rFonts w:ascii="BPG Nino Mtavruli" w:eastAsiaTheme="majorEastAsia" w:hAnsi="BPG Nino Mtavruli" w:cstheme="majorBidi"/>
          <w:b/>
          <w:sz w:val="24"/>
          <w:szCs w:val="24"/>
        </w:rPr>
        <w:t>(</w:t>
      </w:r>
      <w:r w:rsidRPr="004567F7">
        <w:rPr>
          <w:rFonts w:ascii="Sylfaen" w:eastAsiaTheme="majorEastAsia" w:hAnsi="Sylfaen" w:cs="Sylfaen"/>
          <w:b/>
          <w:sz w:val="24"/>
          <w:szCs w:val="24"/>
        </w:rPr>
        <w:t>ებ</w:t>
      </w:r>
      <w:r w:rsidRPr="004567F7">
        <w:rPr>
          <w:rFonts w:ascii="BPG Nino Mtavruli" w:eastAsiaTheme="majorEastAsia" w:hAnsi="BPG Nino Mtavruli" w:cstheme="majorBidi"/>
          <w:b/>
          <w:sz w:val="24"/>
          <w:szCs w:val="24"/>
        </w:rPr>
        <w:t>)</w:t>
      </w:r>
      <w:r w:rsidRPr="004567F7">
        <w:rPr>
          <w:rFonts w:ascii="Sylfaen" w:eastAsiaTheme="majorEastAsia" w:hAnsi="Sylfaen" w:cs="Sylfaen"/>
          <w:b/>
          <w:sz w:val="24"/>
          <w:szCs w:val="24"/>
        </w:rPr>
        <w:t>ი</w:t>
      </w:r>
      <w:bookmarkEnd w:id="44"/>
      <w:bookmarkEnd w:id="45"/>
    </w:p>
    <w:p w14:paraId="1A542AE9" w14:textId="77777777" w:rsidR="004567F7" w:rsidRPr="004567F7" w:rsidRDefault="004567F7" w:rsidP="004567F7">
      <w:pPr>
        <w:spacing w:after="0" w:line="276" w:lineRule="auto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4567F7">
        <w:rPr>
          <w:rFonts w:ascii="Sylfaen" w:eastAsia="Times New Roman" w:hAnsi="Sylfaen" w:cs="Times New Roman"/>
          <w:sz w:val="24"/>
          <w:szCs w:val="24"/>
          <w:lang w:val="ka-GE"/>
        </w:rPr>
        <w:t xml:space="preserve">ფაკულტეტზე სასწავლო და სამეცნიერო-კვლევითი მიმართულებით შესაძლოა შეიქმნას შესაბამისი მიმართულების სასწავლო ცენტრ(ებ)ი ან/და </w:t>
      </w:r>
      <w:r w:rsidRPr="004567F7">
        <w:rPr>
          <w:rFonts w:ascii="Sylfaen" w:hAnsi="Sylfaen" w:cs="Sylfaen"/>
          <w:sz w:val="24"/>
          <w:szCs w:val="24"/>
        </w:rPr>
        <w:t>სამეცნიერო</w:t>
      </w:r>
      <w:r w:rsidRPr="004567F7">
        <w:rPr>
          <w:rFonts w:ascii="Sylfaen" w:hAnsi="Sylfaen"/>
          <w:sz w:val="24"/>
          <w:szCs w:val="24"/>
        </w:rPr>
        <w:t>-</w:t>
      </w:r>
      <w:r w:rsidRPr="004567F7">
        <w:rPr>
          <w:rFonts w:ascii="Sylfaen" w:hAnsi="Sylfaen" w:cs="Sylfaen"/>
          <w:sz w:val="24"/>
          <w:szCs w:val="24"/>
        </w:rPr>
        <w:t>კვლევითი</w:t>
      </w:r>
      <w:r w:rsidRPr="004567F7">
        <w:rPr>
          <w:rFonts w:ascii="Sylfaen" w:hAnsi="Sylfaen"/>
          <w:sz w:val="24"/>
          <w:szCs w:val="24"/>
        </w:rPr>
        <w:t xml:space="preserve"> </w:t>
      </w:r>
      <w:r w:rsidRPr="004567F7">
        <w:rPr>
          <w:rFonts w:ascii="Sylfaen" w:eastAsia="Times New Roman" w:hAnsi="Sylfaen" w:cs="Times New Roman"/>
          <w:sz w:val="24"/>
          <w:szCs w:val="24"/>
          <w:lang w:val="ka-GE"/>
        </w:rPr>
        <w:t>ინსტიტუტ(ებ)ი.</w:t>
      </w:r>
    </w:p>
    <w:p w14:paraId="54473FD8" w14:textId="77777777" w:rsidR="004567F7" w:rsidRDefault="004567F7" w:rsidP="000C33F1">
      <w:pPr>
        <w:tabs>
          <w:tab w:val="left" w:pos="1080"/>
        </w:tabs>
        <w:spacing w:after="0" w:line="240" w:lineRule="auto"/>
        <w:jc w:val="both"/>
        <w:rPr>
          <w:rFonts w:ascii="Sylfaen" w:eastAsiaTheme="majorEastAsia" w:hAnsi="Sylfaen" w:cs="Sylfaen"/>
          <w:b/>
          <w:color w:val="2F5496" w:themeColor="accent1" w:themeShade="BF"/>
          <w:sz w:val="24"/>
          <w:szCs w:val="24"/>
        </w:rPr>
      </w:pPr>
    </w:p>
    <w:p w14:paraId="3AD8BDAB" w14:textId="77777777" w:rsidR="004567F7" w:rsidRPr="000C33F1" w:rsidRDefault="004567F7" w:rsidP="000C33F1">
      <w:pPr>
        <w:tabs>
          <w:tab w:val="left" w:pos="1080"/>
        </w:tabs>
        <w:spacing w:after="0" w:line="240" w:lineRule="auto"/>
        <w:jc w:val="both"/>
        <w:rPr>
          <w:rFonts w:ascii="Sylfaen" w:eastAsiaTheme="majorEastAsia" w:hAnsi="Sylfaen" w:cs="Sylfaen"/>
          <w:b/>
          <w:color w:val="2F5496" w:themeColor="accent1" w:themeShade="BF"/>
          <w:sz w:val="24"/>
          <w:szCs w:val="24"/>
        </w:rPr>
      </w:pPr>
    </w:p>
    <w:p w14:paraId="3DFC90F5" w14:textId="29AFDB5D" w:rsidR="009F5464" w:rsidRPr="00B40E0C" w:rsidRDefault="009F5464" w:rsidP="00B40E0C">
      <w:pPr>
        <w:pStyle w:val="Heading1"/>
        <w:rPr>
          <w:b/>
          <w:color w:val="auto"/>
          <w:sz w:val="24"/>
          <w:szCs w:val="24"/>
        </w:rPr>
      </w:pPr>
      <w:bookmarkStart w:id="46" w:name="_Toc34753158"/>
      <w:r w:rsidRPr="00B40E0C">
        <w:rPr>
          <w:rFonts w:ascii="Sylfaen" w:hAnsi="Sylfaen" w:cs="Sylfaen"/>
          <w:b/>
          <w:color w:val="auto"/>
          <w:sz w:val="24"/>
          <w:szCs w:val="24"/>
        </w:rPr>
        <w:lastRenderedPageBreak/>
        <w:t>მუხლი</w:t>
      </w:r>
      <w:r w:rsidRPr="00B40E0C">
        <w:rPr>
          <w:b/>
          <w:color w:val="auto"/>
          <w:sz w:val="24"/>
          <w:szCs w:val="24"/>
        </w:rPr>
        <w:t xml:space="preserve"> 1</w:t>
      </w:r>
      <w:r w:rsidR="004567F7">
        <w:rPr>
          <w:b/>
          <w:color w:val="auto"/>
          <w:sz w:val="24"/>
          <w:szCs w:val="24"/>
        </w:rPr>
        <w:t>5</w:t>
      </w:r>
      <w:r w:rsidRPr="00B40E0C">
        <w:rPr>
          <w:b/>
          <w:color w:val="auto"/>
          <w:sz w:val="24"/>
          <w:szCs w:val="24"/>
        </w:rPr>
        <w:t xml:space="preserve">. </w:t>
      </w:r>
      <w:r w:rsidRPr="00B40E0C">
        <w:rPr>
          <w:rFonts w:ascii="Sylfaen" w:hAnsi="Sylfaen" w:cs="Sylfaen"/>
          <w:b/>
          <w:color w:val="auto"/>
          <w:sz w:val="24"/>
          <w:szCs w:val="24"/>
        </w:rPr>
        <w:t>დასკვნითი</w:t>
      </w:r>
      <w:r w:rsidRPr="00B40E0C">
        <w:rPr>
          <w:b/>
          <w:color w:val="auto"/>
          <w:sz w:val="24"/>
          <w:szCs w:val="24"/>
        </w:rPr>
        <w:t xml:space="preserve">  </w:t>
      </w:r>
      <w:r w:rsidRPr="00B40E0C">
        <w:rPr>
          <w:rFonts w:ascii="Sylfaen" w:hAnsi="Sylfaen" w:cs="Sylfaen"/>
          <w:b/>
          <w:color w:val="auto"/>
          <w:sz w:val="24"/>
          <w:szCs w:val="24"/>
        </w:rPr>
        <w:t>დებულება</w:t>
      </w:r>
      <w:bookmarkEnd w:id="42"/>
      <w:bookmarkEnd w:id="43"/>
      <w:bookmarkEnd w:id="46"/>
    </w:p>
    <w:p w14:paraId="1972D77B" w14:textId="0F40ABF3" w:rsidR="001A2D0F" w:rsidRPr="000C33F1" w:rsidRDefault="009F5464" w:rsidP="000C33F1">
      <w:pPr>
        <w:spacing w:after="0" w:line="276" w:lineRule="auto"/>
        <w:jc w:val="both"/>
        <w:rPr>
          <w:rFonts w:ascii="Sylfaen" w:eastAsia="Sylfaen" w:hAnsi="Sylfaen" w:cs="Times New Roman"/>
          <w:sz w:val="24"/>
          <w:szCs w:val="24"/>
          <w:lang w:val="ka-GE"/>
        </w:rPr>
      </w:pPr>
      <w:r w:rsidRPr="000C33F1">
        <w:rPr>
          <w:rFonts w:ascii="Sylfaen" w:eastAsia="Sylfaen" w:hAnsi="Sylfaen" w:cs="Times New Roman"/>
          <w:sz w:val="24"/>
          <w:szCs w:val="24"/>
          <w:lang w:val="ka-GE"/>
        </w:rPr>
        <w:t>წინამდებარე დებულების ძალაში შესვლის შემდეგ, მთლიანად ან ნაწილობრივ ძალადაკარგულად ჩაითვალოს უნივერსიტეტის ის სამართლებრივი აქტები, რომლებიც სხვაგვარად აწესრიგებენ ამ დებულებით გათვალისწინებულ ურთიერთობებს.</w:t>
      </w:r>
    </w:p>
    <w:p w14:paraId="65C137D7" w14:textId="77777777" w:rsidR="001A2D0F" w:rsidRPr="000C33F1" w:rsidRDefault="001A2D0F" w:rsidP="000C33F1">
      <w:pPr>
        <w:spacing w:after="0" w:line="276" w:lineRule="auto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</w:p>
    <w:p w14:paraId="40881440" w14:textId="77777777" w:rsidR="001A2D0F" w:rsidRDefault="001A2D0F" w:rsidP="00300882">
      <w:pPr>
        <w:spacing w:after="0" w:line="276" w:lineRule="auto"/>
        <w:rPr>
          <w:rFonts w:ascii="Sylfaen" w:eastAsia="Times New Roman" w:hAnsi="Sylfaen" w:cs="Times New Roman"/>
          <w:lang w:val="ka-GE"/>
        </w:rPr>
      </w:pPr>
    </w:p>
    <w:p w14:paraId="373D0629" w14:textId="77777777" w:rsidR="002A0484" w:rsidRDefault="002A0484" w:rsidP="00300882">
      <w:pPr>
        <w:spacing w:after="0" w:line="276" w:lineRule="auto"/>
        <w:rPr>
          <w:rFonts w:ascii="Sylfaen" w:eastAsia="Times New Roman" w:hAnsi="Sylfaen" w:cs="Times New Roman"/>
          <w:lang w:val="ka-GE"/>
        </w:rPr>
      </w:pPr>
    </w:p>
    <w:p w14:paraId="250383F9" w14:textId="77777777" w:rsidR="00254C4F" w:rsidRDefault="00254C4F" w:rsidP="00300882">
      <w:pPr>
        <w:spacing w:after="0" w:line="276" w:lineRule="auto"/>
        <w:rPr>
          <w:rFonts w:ascii="Sylfaen" w:eastAsia="Times New Roman" w:hAnsi="Sylfaen" w:cs="Times New Roman"/>
          <w:lang w:val="ka-GE"/>
        </w:rPr>
      </w:pPr>
    </w:p>
    <w:p w14:paraId="3DD3DCAE" w14:textId="77777777" w:rsidR="00A84A04" w:rsidRDefault="00A84A04" w:rsidP="00300882">
      <w:pPr>
        <w:spacing w:after="0" w:line="276" w:lineRule="auto"/>
        <w:jc w:val="right"/>
        <w:rPr>
          <w:rFonts w:ascii="Sylfaen" w:eastAsia="Calibri" w:hAnsi="Sylfaen" w:cs="Times New Roman"/>
          <w:lang w:val="ka-GE"/>
        </w:rPr>
      </w:pPr>
    </w:p>
    <w:p w14:paraId="70CC8532" w14:textId="77777777" w:rsidR="00A61106" w:rsidRDefault="00A61106" w:rsidP="00300882">
      <w:pPr>
        <w:spacing w:after="0" w:line="276" w:lineRule="auto"/>
        <w:jc w:val="right"/>
        <w:rPr>
          <w:rFonts w:ascii="Sylfaen" w:eastAsia="Calibri" w:hAnsi="Sylfaen" w:cs="Times New Roman"/>
          <w:lang w:val="ka-GE"/>
        </w:rPr>
      </w:pPr>
    </w:p>
    <w:p w14:paraId="711EAFE5" w14:textId="77777777" w:rsidR="00A61106" w:rsidRDefault="00A61106" w:rsidP="00300882">
      <w:pPr>
        <w:spacing w:after="0" w:line="276" w:lineRule="auto"/>
        <w:jc w:val="right"/>
        <w:rPr>
          <w:rFonts w:ascii="Sylfaen" w:eastAsia="Calibri" w:hAnsi="Sylfaen" w:cs="Times New Roman"/>
          <w:lang w:val="ka-GE"/>
        </w:rPr>
      </w:pPr>
    </w:p>
    <w:p w14:paraId="414ED136" w14:textId="77777777" w:rsidR="00A61106" w:rsidRDefault="00A61106" w:rsidP="00300882">
      <w:pPr>
        <w:spacing w:after="0" w:line="276" w:lineRule="auto"/>
        <w:jc w:val="right"/>
        <w:rPr>
          <w:rFonts w:ascii="Sylfaen" w:eastAsia="Calibri" w:hAnsi="Sylfaen" w:cs="Times New Roman"/>
          <w:lang w:val="ka-GE"/>
        </w:rPr>
      </w:pPr>
    </w:p>
    <w:p w14:paraId="4FF2B0E2" w14:textId="77777777" w:rsidR="00A61106" w:rsidRDefault="00A61106" w:rsidP="00300882">
      <w:pPr>
        <w:spacing w:after="0" w:line="276" w:lineRule="auto"/>
        <w:jc w:val="right"/>
        <w:rPr>
          <w:rFonts w:ascii="Sylfaen" w:eastAsia="Calibri" w:hAnsi="Sylfaen" w:cs="Times New Roman"/>
          <w:lang w:val="ka-GE"/>
        </w:rPr>
      </w:pPr>
    </w:p>
    <w:p w14:paraId="2C78A83E" w14:textId="77777777" w:rsidR="00A61106" w:rsidRDefault="00A61106" w:rsidP="00300882">
      <w:pPr>
        <w:spacing w:after="0" w:line="276" w:lineRule="auto"/>
        <w:jc w:val="right"/>
        <w:rPr>
          <w:rFonts w:ascii="Sylfaen" w:eastAsia="Calibri" w:hAnsi="Sylfaen" w:cs="Times New Roman"/>
          <w:lang w:val="ka-GE"/>
        </w:rPr>
      </w:pPr>
    </w:p>
    <w:p w14:paraId="2BDB19B5" w14:textId="77777777" w:rsidR="00A61106" w:rsidRDefault="00A61106" w:rsidP="00300882">
      <w:pPr>
        <w:spacing w:after="0" w:line="276" w:lineRule="auto"/>
        <w:jc w:val="right"/>
        <w:rPr>
          <w:rFonts w:ascii="Sylfaen" w:eastAsia="Calibri" w:hAnsi="Sylfaen" w:cs="Times New Roman"/>
          <w:lang w:val="ka-GE"/>
        </w:rPr>
      </w:pPr>
    </w:p>
    <w:p w14:paraId="0F75FDAA" w14:textId="77777777" w:rsidR="00A61106" w:rsidRDefault="00A61106" w:rsidP="00300882">
      <w:pPr>
        <w:spacing w:after="0" w:line="276" w:lineRule="auto"/>
        <w:jc w:val="right"/>
        <w:rPr>
          <w:rFonts w:ascii="Sylfaen" w:eastAsia="Calibri" w:hAnsi="Sylfaen" w:cs="Times New Roman"/>
          <w:lang w:val="ka-GE"/>
        </w:rPr>
      </w:pPr>
    </w:p>
    <w:p w14:paraId="3C910C1E" w14:textId="77777777" w:rsidR="00A61106" w:rsidRDefault="00A61106" w:rsidP="00300882">
      <w:pPr>
        <w:spacing w:after="0" w:line="276" w:lineRule="auto"/>
        <w:jc w:val="right"/>
        <w:rPr>
          <w:rFonts w:ascii="Sylfaen" w:eastAsia="Calibri" w:hAnsi="Sylfaen" w:cs="Times New Roman"/>
          <w:lang w:val="ka-GE"/>
        </w:rPr>
      </w:pPr>
    </w:p>
    <w:p w14:paraId="07BCE98D" w14:textId="77777777" w:rsidR="00A61106" w:rsidRDefault="00A61106" w:rsidP="00300882">
      <w:pPr>
        <w:spacing w:after="0" w:line="276" w:lineRule="auto"/>
        <w:jc w:val="right"/>
        <w:rPr>
          <w:rFonts w:ascii="Sylfaen" w:eastAsia="Calibri" w:hAnsi="Sylfaen" w:cs="Times New Roman"/>
          <w:lang w:val="ka-GE"/>
        </w:rPr>
      </w:pPr>
    </w:p>
    <w:p w14:paraId="75586D08" w14:textId="77777777" w:rsidR="00A61106" w:rsidRDefault="00A61106" w:rsidP="00300882">
      <w:pPr>
        <w:spacing w:after="0" w:line="276" w:lineRule="auto"/>
        <w:jc w:val="right"/>
        <w:rPr>
          <w:rFonts w:ascii="Sylfaen" w:eastAsia="Calibri" w:hAnsi="Sylfaen" w:cs="Times New Roman"/>
          <w:lang w:val="ka-GE"/>
        </w:rPr>
      </w:pPr>
    </w:p>
    <w:p w14:paraId="5C5BCF8E" w14:textId="77777777" w:rsidR="00A61106" w:rsidRDefault="00A61106" w:rsidP="00300882">
      <w:pPr>
        <w:spacing w:after="0" w:line="276" w:lineRule="auto"/>
        <w:jc w:val="right"/>
        <w:rPr>
          <w:rFonts w:ascii="Sylfaen" w:eastAsia="Calibri" w:hAnsi="Sylfaen" w:cs="Times New Roman"/>
          <w:lang w:val="ka-GE"/>
        </w:rPr>
      </w:pPr>
    </w:p>
    <w:p w14:paraId="493659F8" w14:textId="77777777" w:rsidR="00A61106" w:rsidRDefault="00A61106" w:rsidP="00300882">
      <w:pPr>
        <w:spacing w:after="0" w:line="276" w:lineRule="auto"/>
        <w:jc w:val="right"/>
        <w:rPr>
          <w:rFonts w:ascii="Sylfaen" w:eastAsia="Calibri" w:hAnsi="Sylfaen" w:cs="Times New Roman"/>
          <w:lang w:val="ka-GE"/>
        </w:rPr>
      </w:pPr>
    </w:p>
    <w:p w14:paraId="452661B3" w14:textId="77777777" w:rsidR="00A61106" w:rsidRDefault="00A61106" w:rsidP="00300882">
      <w:pPr>
        <w:spacing w:after="0" w:line="276" w:lineRule="auto"/>
        <w:jc w:val="right"/>
        <w:rPr>
          <w:rFonts w:ascii="Sylfaen" w:eastAsia="Calibri" w:hAnsi="Sylfaen" w:cs="Times New Roman"/>
          <w:lang w:val="ka-GE"/>
        </w:rPr>
      </w:pPr>
    </w:p>
    <w:p w14:paraId="238ABEEE" w14:textId="77777777" w:rsidR="00A61106" w:rsidRDefault="00A61106" w:rsidP="00300882">
      <w:pPr>
        <w:spacing w:after="0" w:line="276" w:lineRule="auto"/>
        <w:jc w:val="right"/>
        <w:rPr>
          <w:rFonts w:ascii="Sylfaen" w:eastAsia="Calibri" w:hAnsi="Sylfaen" w:cs="Times New Roman"/>
          <w:lang w:val="ka-GE"/>
        </w:rPr>
      </w:pPr>
    </w:p>
    <w:p w14:paraId="1CCB76BF" w14:textId="77777777" w:rsidR="00A61106" w:rsidRDefault="00A61106" w:rsidP="00300882">
      <w:pPr>
        <w:spacing w:after="0" w:line="276" w:lineRule="auto"/>
        <w:jc w:val="right"/>
        <w:rPr>
          <w:rFonts w:ascii="Sylfaen" w:eastAsia="Calibri" w:hAnsi="Sylfaen" w:cs="Times New Roman"/>
          <w:lang w:val="ka-GE"/>
        </w:rPr>
      </w:pPr>
    </w:p>
    <w:p w14:paraId="44973F66" w14:textId="77777777" w:rsidR="00A61106" w:rsidRDefault="00A61106" w:rsidP="00300882">
      <w:pPr>
        <w:spacing w:after="0" w:line="276" w:lineRule="auto"/>
        <w:jc w:val="right"/>
        <w:rPr>
          <w:rFonts w:ascii="Sylfaen" w:eastAsia="Calibri" w:hAnsi="Sylfaen" w:cs="Times New Roman"/>
          <w:lang w:val="ka-GE"/>
        </w:rPr>
      </w:pPr>
    </w:p>
    <w:p w14:paraId="796806DD" w14:textId="77777777" w:rsidR="00A61106" w:rsidRDefault="00A61106" w:rsidP="00300882">
      <w:pPr>
        <w:spacing w:after="0" w:line="276" w:lineRule="auto"/>
        <w:jc w:val="right"/>
        <w:rPr>
          <w:rFonts w:ascii="Sylfaen" w:eastAsia="Calibri" w:hAnsi="Sylfaen" w:cs="Times New Roman"/>
          <w:lang w:val="ka-GE"/>
        </w:rPr>
      </w:pPr>
    </w:p>
    <w:p w14:paraId="26DC522F" w14:textId="77777777" w:rsidR="00A61106" w:rsidRDefault="00A61106" w:rsidP="00300882">
      <w:pPr>
        <w:spacing w:after="0" w:line="276" w:lineRule="auto"/>
        <w:jc w:val="right"/>
        <w:rPr>
          <w:rFonts w:ascii="Sylfaen" w:eastAsia="Calibri" w:hAnsi="Sylfaen" w:cs="Times New Roman"/>
          <w:lang w:val="ka-GE"/>
        </w:rPr>
      </w:pPr>
    </w:p>
    <w:p w14:paraId="6D499F53" w14:textId="77777777" w:rsidR="00A61106" w:rsidRDefault="00A61106" w:rsidP="00300882">
      <w:pPr>
        <w:spacing w:after="0" w:line="276" w:lineRule="auto"/>
        <w:jc w:val="right"/>
        <w:rPr>
          <w:rFonts w:ascii="Sylfaen" w:eastAsia="Calibri" w:hAnsi="Sylfaen" w:cs="Times New Roman"/>
          <w:lang w:val="ka-GE"/>
        </w:rPr>
      </w:pPr>
    </w:p>
    <w:p w14:paraId="3C723394" w14:textId="77777777" w:rsidR="00A61106" w:rsidRDefault="00A61106" w:rsidP="00300882">
      <w:pPr>
        <w:spacing w:after="0" w:line="276" w:lineRule="auto"/>
        <w:jc w:val="right"/>
        <w:rPr>
          <w:rFonts w:ascii="Sylfaen" w:eastAsia="Calibri" w:hAnsi="Sylfaen" w:cs="Times New Roman"/>
          <w:lang w:val="ka-GE"/>
        </w:rPr>
      </w:pPr>
    </w:p>
    <w:p w14:paraId="04319B7F" w14:textId="77777777" w:rsidR="00A61106" w:rsidRDefault="00A61106" w:rsidP="00300882">
      <w:pPr>
        <w:spacing w:after="0" w:line="276" w:lineRule="auto"/>
        <w:jc w:val="right"/>
        <w:rPr>
          <w:rFonts w:ascii="Sylfaen" w:eastAsia="Calibri" w:hAnsi="Sylfaen" w:cs="Times New Roman"/>
          <w:lang w:val="ka-GE"/>
        </w:rPr>
      </w:pPr>
    </w:p>
    <w:p w14:paraId="7E270BBC" w14:textId="77777777" w:rsidR="00A61106" w:rsidRDefault="00A61106" w:rsidP="00300882">
      <w:pPr>
        <w:spacing w:after="0" w:line="276" w:lineRule="auto"/>
        <w:jc w:val="right"/>
        <w:rPr>
          <w:rFonts w:ascii="Sylfaen" w:eastAsia="Calibri" w:hAnsi="Sylfaen" w:cs="Times New Roman"/>
          <w:lang w:val="ka-GE"/>
        </w:rPr>
      </w:pPr>
    </w:p>
    <w:p w14:paraId="3AFA18C5" w14:textId="77777777" w:rsidR="00A61106" w:rsidRDefault="00A61106" w:rsidP="00300882">
      <w:pPr>
        <w:spacing w:after="0" w:line="276" w:lineRule="auto"/>
        <w:jc w:val="right"/>
        <w:rPr>
          <w:rFonts w:ascii="Sylfaen" w:eastAsia="Calibri" w:hAnsi="Sylfaen" w:cs="Times New Roman"/>
          <w:lang w:val="ka-GE"/>
        </w:rPr>
      </w:pPr>
    </w:p>
    <w:p w14:paraId="2794FF94" w14:textId="77777777" w:rsidR="00A61106" w:rsidRDefault="00A61106" w:rsidP="00300882">
      <w:pPr>
        <w:spacing w:after="0" w:line="276" w:lineRule="auto"/>
        <w:jc w:val="right"/>
        <w:rPr>
          <w:rFonts w:ascii="Sylfaen" w:eastAsia="Calibri" w:hAnsi="Sylfaen" w:cs="Times New Roman"/>
          <w:lang w:val="ka-GE"/>
        </w:rPr>
      </w:pPr>
    </w:p>
    <w:p w14:paraId="1A1DAB95" w14:textId="77777777" w:rsidR="00A61106" w:rsidRDefault="00A61106" w:rsidP="00300882">
      <w:pPr>
        <w:spacing w:after="0" w:line="276" w:lineRule="auto"/>
        <w:jc w:val="right"/>
        <w:rPr>
          <w:rFonts w:ascii="Sylfaen" w:eastAsia="Calibri" w:hAnsi="Sylfaen" w:cs="Times New Roman"/>
          <w:lang w:val="ka-GE"/>
        </w:rPr>
      </w:pPr>
    </w:p>
    <w:p w14:paraId="7F4C2C4C" w14:textId="77777777" w:rsidR="00A61106" w:rsidRDefault="00A61106" w:rsidP="00300882">
      <w:pPr>
        <w:spacing w:after="0" w:line="276" w:lineRule="auto"/>
        <w:jc w:val="right"/>
        <w:rPr>
          <w:rFonts w:ascii="Sylfaen" w:eastAsia="Calibri" w:hAnsi="Sylfaen" w:cs="Times New Roman"/>
          <w:lang w:val="ka-GE"/>
        </w:rPr>
      </w:pPr>
    </w:p>
    <w:p w14:paraId="6C7EEB5D" w14:textId="77777777" w:rsidR="00A61106" w:rsidRDefault="00A61106" w:rsidP="00300882">
      <w:pPr>
        <w:spacing w:after="0" w:line="276" w:lineRule="auto"/>
        <w:jc w:val="right"/>
        <w:rPr>
          <w:rFonts w:ascii="Sylfaen" w:eastAsia="Calibri" w:hAnsi="Sylfaen" w:cs="Times New Roman"/>
          <w:lang w:val="ka-GE"/>
        </w:rPr>
      </w:pPr>
    </w:p>
    <w:p w14:paraId="03C5C952" w14:textId="77777777" w:rsidR="00300882" w:rsidRPr="002A0484" w:rsidRDefault="006753F8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  <w:r>
        <w:rPr>
          <w:i/>
          <w:noProof/>
        </w:rPr>
        <w:pict w14:anchorId="60CB692F">
          <v:shape id="Text Box 1" o:spid="_x0000_s1039" type="#_x0000_t202" style="position:absolute;left:0;text-align:left;margin-left:-30.05pt;margin-top:21.4pt;width:551.35pt;height:71.9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" fillcolor="window" strokeweight=".5pt">
            <v:path arrowok="t"/>
            <v:textbox>
              <w:txbxContent>
                <w:p w14:paraId="57C92BFE" w14:textId="77777777" w:rsidR="002A0484" w:rsidRDefault="002A0484" w:rsidP="00300882">
                  <w:pPr>
                    <w:spacing w:after="100"/>
                    <w:jc w:val="right"/>
                    <w:rPr>
                      <w:rFonts w:ascii="Sylfaen" w:hAnsi="Sylfaen"/>
                      <w:lang w:val="ka-GE"/>
                    </w:rPr>
                  </w:pPr>
                  <w:r>
                    <w:rPr>
                      <w:rFonts w:ascii="Sylfaen" w:hAnsi="Sylfaen"/>
                      <w:lang w:val="ka-GE"/>
                    </w:rPr>
                    <w:t>ევროპის  უნივერსიტეტი</w:t>
                  </w:r>
                </w:p>
                <w:p w14:paraId="5BA98298" w14:textId="5DC5FB9E" w:rsidR="002A0484" w:rsidRDefault="002A0484" w:rsidP="00300882">
                  <w:pPr>
                    <w:spacing w:after="100"/>
                    <w:jc w:val="right"/>
                    <w:rPr>
                      <w:rFonts w:ascii="Sylfaen" w:hAnsi="Sylfaen"/>
                      <w:lang w:val="ka-GE"/>
                    </w:rPr>
                  </w:pPr>
                  <w:r>
                    <w:rPr>
                      <w:rFonts w:ascii="Sylfaen" w:hAnsi="Sylfaen"/>
                      <w:lang w:val="ka-GE"/>
                    </w:rPr>
                    <w:t>ფაკულტეტის საბჭოში აფილირებული პერსონალი წევრის არჩევნები - 202__ წელი</w:t>
                  </w:r>
                </w:p>
                <w:p w14:paraId="1103DA76" w14:textId="77777777" w:rsidR="002A0484" w:rsidRDefault="002A0484" w:rsidP="00300882">
                  <w:pPr>
                    <w:spacing w:after="100"/>
                    <w:jc w:val="center"/>
                    <w:rPr>
                      <w:rFonts w:ascii="Sylfaen" w:hAnsi="Sylfaen"/>
                      <w:b/>
                      <w:lang w:val="ka-GE"/>
                    </w:rPr>
                  </w:pPr>
                  <w:r>
                    <w:rPr>
                      <w:rFonts w:ascii="Sylfaen" w:hAnsi="Sylfaen"/>
                      <w:b/>
                      <w:lang w:val="ka-GE"/>
                    </w:rPr>
                    <w:t xml:space="preserve">საარჩევნო ბიულეტენი N </w:t>
                  </w:r>
                  <w:r w:rsidRPr="00300882">
                    <w:rPr>
                      <w:rFonts w:ascii="Sylfaen" w:hAnsi="Sylfaen"/>
                      <w:b/>
                      <w:shd w:val="clear" w:color="auto" w:fill="BFBFBF"/>
                      <w:lang w:val="ka-GE"/>
                    </w:rPr>
                    <w:t>______</w:t>
                  </w:r>
                </w:p>
                <w:p w14:paraId="5BE0A127" w14:textId="77777777" w:rsidR="002A0484" w:rsidRDefault="002A0484" w:rsidP="00300882">
                  <w:pPr>
                    <w:spacing w:after="100"/>
                    <w:jc w:val="center"/>
                    <w:rPr>
                      <w:rFonts w:ascii="Sylfaen" w:hAnsi="Sylfaen"/>
                      <w:b/>
                      <w:lang w:val="ka-GE"/>
                    </w:rPr>
                  </w:pPr>
                  <w:r>
                    <w:rPr>
                      <w:rFonts w:ascii="Sylfaen" w:hAnsi="Sylfaen"/>
                      <w:b/>
                      <w:lang w:val="ka-GE"/>
                    </w:rPr>
                    <w:t>სარეგისტრაციო ბარათი</w:t>
                  </w:r>
                </w:p>
              </w:txbxContent>
            </v:textbox>
          </v:shape>
        </w:pict>
      </w:r>
      <w:r w:rsidR="00300882" w:rsidRPr="002A0484">
        <w:rPr>
          <w:rFonts w:ascii="Sylfaen" w:eastAsia="Calibri" w:hAnsi="Sylfaen" w:cs="Times New Roman"/>
          <w:i/>
          <w:lang w:val="ka-GE"/>
        </w:rPr>
        <w:t>დანართი N1</w:t>
      </w:r>
    </w:p>
    <w:p w14:paraId="55C8F48D" w14:textId="77777777" w:rsidR="00300882" w:rsidRPr="00300882" w:rsidRDefault="00300882" w:rsidP="00300882">
      <w:pPr>
        <w:spacing w:after="0" w:line="276" w:lineRule="auto"/>
        <w:rPr>
          <w:rFonts w:ascii="Sylfaen" w:eastAsia="Calibri" w:hAnsi="Sylfaen" w:cs="Times New Roman"/>
          <w:lang w:val="ka-GE"/>
        </w:rPr>
      </w:pPr>
    </w:p>
    <w:p w14:paraId="195AB40B" w14:textId="77777777" w:rsidR="00300882" w:rsidRPr="00300882" w:rsidRDefault="00300882" w:rsidP="00300882">
      <w:pPr>
        <w:spacing w:after="0" w:line="276" w:lineRule="auto"/>
        <w:rPr>
          <w:rFonts w:ascii="Sylfaen" w:eastAsia="Calibri" w:hAnsi="Sylfaen" w:cs="Times New Roman"/>
          <w:lang w:val="ka-GE"/>
        </w:rPr>
      </w:pPr>
    </w:p>
    <w:p w14:paraId="47B9D646" w14:textId="77777777" w:rsidR="00300882" w:rsidRPr="00300882" w:rsidRDefault="00300882" w:rsidP="00300882">
      <w:pPr>
        <w:spacing w:after="0" w:line="276" w:lineRule="auto"/>
        <w:rPr>
          <w:rFonts w:ascii="Calibri" w:eastAsia="Calibri" w:hAnsi="Calibri" w:cs="Times New Roman"/>
        </w:rPr>
      </w:pPr>
    </w:p>
    <w:p w14:paraId="3F5E11D3" w14:textId="77777777" w:rsidR="00300882" w:rsidRPr="00300882" w:rsidRDefault="00300882" w:rsidP="00300882">
      <w:pPr>
        <w:spacing w:after="0" w:line="276" w:lineRule="auto"/>
        <w:rPr>
          <w:rFonts w:ascii="Calibri" w:eastAsia="Calibri" w:hAnsi="Calibri" w:cs="Times New Roman"/>
        </w:rPr>
      </w:pPr>
    </w:p>
    <w:p w14:paraId="16DE8FB1" w14:textId="77777777" w:rsidR="00300882" w:rsidRPr="00300882" w:rsidRDefault="00300882" w:rsidP="00300882">
      <w:pPr>
        <w:spacing w:after="0" w:line="276" w:lineRule="auto"/>
        <w:ind w:left="-1134" w:right="-1413"/>
        <w:rPr>
          <w:rFonts w:ascii="Calibri" w:eastAsia="Calibri" w:hAnsi="Calibri" w:cs="Times New Roman"/>
        </w:rPr>
      </w:pPr>
      <w:r w:rsidRPr="00300882">
        <w:rPr>
          <w:rFonts w:ascii="Calibri" w:eastAsia="Calibri" w:hAnsi="Calibri" w:cs="Times New Roman"/>
        </w:rPr>
        <w:t xml:space="preserve">- - - - - - - - - - - - - - - - - - - - - - - - - - - - - - - - - - - - - - - - - - - - - - - - - - - - - - - - - - - - - - - - - - - - - - - - - - - - - - - - - - - - - - - - - - - - - - - - - - - </w:t>
      </w:r>
    </w:p>
    <w:p w14:paraId="733B2A14" w14:textId="77777777" w:rsidR="00300882" w:rsidRPr="00300882" w:rsidRDefault="00300882" w:rsidP="00300882">
      <w:pPr>
        <w:spacing w:after="0" w:line="276" w:lineRule="auto"/>
        <w:ind w:right="-846"/>
        <w:jc w:val="right"/>
        <w:rPr>
          <w:rFonts w:ascii="Sylfaen" w:eastAsia="Calibri" w:hAnsi="Sylfaen" w:cs="Times New Roman"/>
          <w:lang w:val="ka-GE"/>
        </w:rPr>
      </w:pPr>
      <w:r w:rsidRPr="00300882">
        <w:rPr>
          <w:rFonts w:ascii="Calibri" w:eastAsia="Calibri" w:hAnsi="Calibri" w:cs="Times New Roman"/>
        </w:rPr>
        <w:tab/>
      </w:r>
      <w:r w:rsidRPr="00300882">
        <w:rPr>
          <w:rFonts w:ascii="Sylfaen" w:eastAsia="Calibri" w:hAnsi="Sylfaen" w:cs="Times New Roman"/>
          <w:lang w:val="ka-GE"/>
        </w:rPr>
        <w:tab/>
      </w:r>
      <w:r w:rsidRPr="00300882">
        <w:rPr>
          <w:rFonts w:ascii="Sylfaen" w:eastAsia="Calibri" w:hAnsi="Sylfaen" w:cs="Times New Roman"/>
          <w:lang w:val="ka-GE"/>
        </w:rPr>
        <w:tab/>
        <w:t xml:space="preserve">  ევროპის უნივერსიტეტი</w:t>
      </w:r>
    </w:p>
    <w:p w14:paraId="3FCA249F" w14:textId="7E55F851" w:rsidR="00300882" w:rsidRPr="00300882" w:rsidRDefault="00300882" w:rsidP="00300882">
      <w:pPr>
        <w:spacing w:after="0" w:line="276" w:lineRule="auto"/>
        <w:ind w:right="-846"/>
        <w:jc w:val="right"/>
        <w:rPr>
          <w:rFonts w:ascii="Sylfaen" w:eastAsia="Calibri" w:hAnsi="Sylfaen" w:cs="Times New Roman"/>
          <w:lang w:val="ka-GE"/>
        </w:rPr>
      </w:pPr>
      <w:r w:rsidRPr="00300882">
        <w:rPr>
          <w:rFonts w:ascii="Sylfaen" w:eastAsia="Times New Roman" w:hAnsi="Sylfaen" w:cs="Times New Roman"/>
          <w:lang w:val="ka-GE"/>
        </w:rPr>
        <w:t xml:space="preserve">ფაკულტეტის საბჭოში </w:t>
      </w:r>
      <w:r>
        <w:rPr>
          <w:rFonts w:ascii="Sylfaen" w:eastAsia="Times New Roman" w:hAnsi="Sylfaen" w:cs="Times New Roman"/>
          <w:lang w:val="ka-GE"/>
        </w:rPr>
        <w:t>აფილირებული</w:t>
      </w:r>
      <w:r w:rsidRPr="00300882">
        <w:rPr>
          <w:rFonts w:ascii="Sylfaen" w:eastAsia="Times New Roman" w:hAnsi="Sylfaen" w:cs="Times New Roman"/>
          <w:lang w:val="ka-GE"/>
        </w:rPr>
        <w:t xml:space="preserve"> პერსონალი წევრის არჩევნები </w:t>
      </w:r>
      <w:r w:rsidRPr="00300882">
        <w:rPr>
          <w:rFonts w:ascii="Sylfaen" w:eastAsia="Calibri" w:hAnsi="Sylfaen" w:cs="Times New Roman"/>
          <w:lang w:val="ka-GE"/>
        </w:rPr>
        <w:t>- 20</w:t>
      </w:r>
      <w:r w:rsidR="009F3A4E">
        <w:rPr>
          <w:rFonts w:ascii="Sylfaen" w:eastAsia="Calibri" w:hAnsi="Sylfaen" w:cs="Times New Roman"/>
          <w:lang w:val="ka-GE"/>
        </w:rPr>
        <w:t>2</w:t>
      </w:r>
      <w:r w:rsidRPr="00300882">
        <w:rPr>
          <w:rFonts w:ascii="Sylfaen" w:eastAsia="Calibri" w:hAnsi="Sylfaen" w:cs="Times New Roman"/>
          <w:lang w:val="ka-GE"/>
        </w:rPr>
        <w:t>___ წელი</w:t>
      </w:r>
    </w:p>
    <w:p w14:paraId="48EBBC35" w14:textId="77777777" w:rsidR="00300882" w:rsidRPr="00300882" w:rsidRDefault="00300882" w:rsidP="00300882">
      <w:pPr>
        <w:spacing w:after="0" w:line="276" w:lineRule="auto"/>
        <w:jc w:val="center"/>
        <w:rPr>
          <w:rFonts w:ascii="Sylfaen" w:eastAsia="Calibri" w:hAnsi="Sylfaen" w:cs="Times New Roman"/>
          <w:b/>
          <w:lang w:val="ka-GE"/>
        </w:rPr>
      </w:pPr>
      <w:r w:rsidRPr="00300882">
        <w:rPr>
          <w:rFonts w:ascii="Sylfaen" w:eastAsia="Calibri" w:hAnsi="Sylfaen" w:cs="Times New Roman"/>
          <w:b/>
          <w:lang w:val="ka-GE"/>
        </w:rPr>
        <w:t xml:space="preserve">საარჩევნო ბიულეტენი N </w:t>
      </w:r>
      <w:r w:rsidRPr="00300882">
        <w:rPr>
          <w:rFonts w:ascii="Sylfaen" w:eastAsia="Calibri" w:hAnsi="Sylfaen" w:cs="Times New Roman"/>
          <w:b/>
          <w:shd w:val="clear" w:color="auto" w:fill="BFBFBF"/>
          <w:lang w:val="ka-GE"/>
        </w:rPr>
        <w:t>______</w:t>
      </w:r>
    </w:p>
    <w:p w14:paraId="16A00BEE" w14:textId="77777777" w:rsidR="00300882" w:rsidRPr="00300882" w:rsidRDefault="00300882" w:rsidP="00300882">
      <w:pPr>
        <w:spacing w:after="0" w:line="276" w:lineRule="auto"/>
        <w:jc w:val="center"/>
        <w:rPr>
          <w:rFonts w:ascii="Sylfaen" w:eastAsia="Calibri" w:hAnsi="Sylfaen" w:cs="Times New Roman"/>
          <w:b/>
          <w:lang w:val="ka-GE"/>
        </w:rPr>
      </w:pPr>
      <w:r w:rsidRPr="00300882">
        <w:rPr>
          <w:rFonts w:ascii="Sylfaen" w:eastAsia="Calibri" w:hAnsi="Sylfaen" w:cs="Times New Roman"/>
          <w:b/>
          <w:lang w:val="ka-GE"/>
        </w:rPr>
        <w:t>კენჭისყრის ბარათი</w:t>
      </w:r>
    </w:p>
    <w:tbl>
      <w:tblPr>
        <w:tblStyle w:val="TableGrid1"/>
        <w:tblW w:w="9990" w:type="dxa"/>
        <w:tblInd w:w="-5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/>
        <w:tblLook w:val="04A0" w:firstRow="1" w:lastRow="0" w:firstColumn="1" w:lastColumn="0" w:noHBand="0" w:noVBand="1"/>
      </w:tblPr>
      <w:tblGrid>
        <w:gridCol w:w="772"/>
        <w:gridCol w:w="758"/>
        <w:gridCol w:w="2340"/>
        <w:gridCol w:w="2160"/>
        <w:gridCol w:w="3960"/>
      </w:tblGrid>
      <w:tr w:rsidR="00300882" w:rsidRPr="00300882" w14:paraId="709CF293" w14:textId="77777777" w:rsidTr="00300882">
        <w:tc>
          <w:tcPr>
            <w:tcW w:w="772" w:type="dxa"/>
            <w:shd w:val="clear" w:color="auto" w:fill="BFBFBF"/>
            <w:hideMark/>
          </w:tcPr>
          <w:p w14:paraId="14F678AA" w14:textId="77777777" w:rsidR="00300882" w:rsidRPr="00300882" w:rsidRDefault="00300882" w:rsidP="00300882">
            <w:pPr>
              <w:tabs>
                <w:tab w:val="left" w:pos="5295"/>
              </w:tabs>
              <w:rPr>
                <w:lang w:val="ka-GE"/>
              </w:rPr>
            </w:pPr>
            <w:r w:rsidRPr="00300882">
              <w:rPr>
                <w:rFonts w:eastAsia="Times New Roman"/>
                <w:lang w:val="ka-GE"/>
              </w:rPr>
              <w:t>N</w:t>
            </w:r>
          </w:p>
        </w:tc>
        <w:tc>
          <w:tcPr>
            <w:tcW w:w="758" w:type="dxa"/>
            <w:shd w:val="clear" w:color="auto" w:fill="BFBFBF"/>
          </w:tcPr>
          <w:p w14:paraId="4E7FC502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2340" w:type="dxa"/>
            <w:shd w:val="clear" w:color="auto" w:fill="BFBFBF"/>
            <w:hideMark/>
          </w:tcPr>
          <w:p w14:paraId="16B5C0DC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</w:rPr>
            </w:pPr>
            <w:r w:rsidRPr="00300882">
              <w:rPr>
                <w:rFonts w:ascii="Sylfaen" w:eastAsia="Times New Roman" w:hAnsi="Sylfaen" w:cs="Sylfaen"/>
                <w:b/>
                <w:lang w:val="ka-GE"/>
              </w:rPr>
              <w:t>კანდიდატის</w:t>
            </w:r>
            <w:r w:rsidRPr="00300882">
              <w:rPr>
                <w:rFonts w:eastAsia="Times New Roman"/>
                <w:b/>
                <w:lang w:val="ka-GE"/>
              </w:rPr>
              <w:t xml:space="preserve"> </w:t>
            </w:r>
            <w:r w:rsidRPr="00300882">
              <w:rPr>
                <w:rFonts w:ascii="Sylfaen" w:eastAsia="Times New Roman" w:hAnsi="Sylfaen" w:cs="Sylfaen"/>
                <w:b/>
                <w:lang w:val="ka-GE"/>
              </w:rPr>
              <w:t>სახელი</w:t>
            </w:r>
          </w:p>
        </w:tc>
        <w:tc>
          <w:tcPr>
            <w:tcW w:w="2160" w:type="dxa"/>
            <w:shd w:val="clear" w:color="auto" w:fill="BFBFBF"/>
            <w:hideMark/>
          </w:tcPr>
          <w:p w14:paraId="55B4774F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  <w:r w:rsidRPr="00300882">
              <w:rPr>
                <w:rFonts w:ascii="Sylfaen" w:eastAsia="Times New Roman" w:hAnsi="Sylfaen" w:cs="Sylfaen"/>
                <w:b/>
                <w:lang w:val="ka-GE"/>
              </w:rPr>
              <w:t>კანდიდატის</w:t>
            </w:r>
            <w:r w:rsidRPr="00300882">
              <w:rPr>
                <w:rFonts w:eastAsia="Times New Roman"/>
                <w:b/>
                <w:lang w:val="ka-GE"/>
              </w:rPr>
              <w:t xml:space="preserve"> </w:t>
            </w:r>
            <w:r w:rsidRPr="00300882">
              <w:rPr>
                <w:rFonts w:ascii="Sylfaen" w:eastAsia="Times New Roman" w:hAnsi="Sylfaen" w:cs="Sylfaen"/>
                <w:b/>
                <w:lang w:val="ka-GE"/>
              </w:rPr>
              <w:t>გვარი</w:t>
            </w:r>
          </w:p>
        </w:tc>
        <w:tc>
          <w:tcPr>
            <w:tcW w:w="3960" w:type="dxa"/>
            <w:shd w:val="clear" w:color="auto" w:fill="BFBFBF"/>
            <w:hideMark/>
          </w:tcPr>
          <w:p w14:paraId="0752052B" w14:textId="77777777" w:rsidR="00300882" w:rsidRPr="00300882" w:rsidRDefault="00300882" w:rsidP="00300882">
            <w:pPr>
              <w:tabs>
                <w:tab w:val="left" w:pos="5295"/>
              </w:tabs>
              <w:rPr>
                <w:rFonts w:ascii="Sylfaen" w:eastAsia="Times New Roman" w:hAnsi="Sylfaen" w:cs="Sylfaen"/>
                <w:b/>
                <w:lang w:val="ka-GE"/>
              </w:rPr>
            </w:pPr>
          </w:p>
        </w:tc>
      </w:tr>
      <w:tr w:rsidR="00300882" w:rsidRPr="00300882" w14:paraId="1B603863" w14:textId="77777777" w:rsidTr="00300882">
        <w:tc>
          <w:tcPr>
            <w:tcW w:w="772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/>
            <w:hideMark/>
          </w:tcPr>
          <w:p w14:paraId="5012D4D5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  <w:r w:rsidRPr="00300882">
              <w:rPr>
                <w:rFonts w:eastAsia="Times New Roman"/>
                <w:b/>
                <w:lang w:val="ka-GE"/>
              </w:rPr>
              <w:t>1</w:t>
            </w:r>
          </w:p>
        </w:tc>
        <w:tc>
          <w:tcPr>
            <w:tcW w:w="758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7D7BCAB7" w14:textId="77777777" w:rsidR="00300882" w:rsidRPr="00300882" w:rsidRDefault="006753F8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  <w:r>
              <w:rPr>
                <w:rFonts w:eastAsiaTheme="minorHAnsi"/>
                <w:noProof/>
              </w:rPr>
              <w:pict w14:anchorId="768F154D">
                <v:rect id="Rectangle 2" o:spid="_x0000_s1038" style="position:absolute;margin-left:3.25pt;margin-top:8pt;width:18pt;height:11.25pt;z-index:25166387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" fillcolor="window" strokecolor="windowText" strokeweight="2pt">
                  <v:path arrowok="t"/>
                </v:rect>
              </w:pict>
            </w:r>
          </w:p>
          <w:p w14:paraId="111CB86F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15DC27CF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39EFED7E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4476C494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</w:tr>
      <w:tr w:rsidR="00300882" w:rsidRPr="00300882" w14:paraId="5017DA6D" w14:textId="77777777" w:rsidTr="00300882">
        <w:tc>
          <w:tcPr>
            <w:tcW w:w="772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555FE08A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  <w:r w:rsidRPr="00300882">
              <w:rPr>
                <w:rFonts w:eastAsia="Times New Roman"/>
                <w:b/>
                <w:lang w:val="ka-GE"/>
              </w:rPr>
              <w:t>2</w:t>
            </w:r>
          </w:p>
          <w:p w14:paraId="5A35FF46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</w:p>
        </w:tc>
        <w:tc>
          <w:tcPr>
            <w:tcW w:w="75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  <w:hideMark/>
          </w:tcPr>
          <w:p w14:paraId="648F04E8" w14:textId="77777777" w:rsidR="00300882" w:rsidRPr="00300882" w:rsidRDefault="006753F8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  <w:r>
              <w:rPr>
                <w:rFonts w:eastAsiaTheme="minorHAnsi"/>
                <w:noProof/>
              </w:rPr>
              <w:pict w14:anchorId="6A311405">
                <v:rect id="Rectangle 3" o:spid="_x0000_s1037" style="position:absolute;margin-left:2.5pt;margin-top:9.3pt;width:18pt;height:11.25pt;z-index:251664896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" fillcolor="window" strokecolor="windowText" strokeweight="2pt">
                  <v:path arrowok="t"/>
                </v:rect>
              </w:pict>
            </w:r>
          </w:p>
        </w:tc>
        <w:tc>
          <w:tcPr>
            <w:tcW w:w="234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5DBC285F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21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1665BA87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39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57B183BD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</w:tr>
      <w:tr w:rsidR="00300882" w:rsidRPr="00300882" w14:paraId="408D09C8" w14:textId="77777777" w:rsidTr="00300882">
        <w:tc>
          <w:tcPr>
            <w:tcW w:w="772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3E236F99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  <w:r w:rsidRPr="00300882">
              <w:rPr>
                <w:rFonts w:eastAsia="Times New Roman"/>
                <w:b/>
                <w:lang w:val="ka-GE"/>
              </w:rPr>
              <w:t>3</w:t>
            </w:r>
          </w:p>
          <w:p w14:paraId="707D1EEA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</w:p>
        </w:tc>
        <w:tc>
          <w:tcPr>
            <w:tcW w:w="75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  <w:hideMark/>
          </w:tcPr>
          <w:p w14:paraId="0B17EB26" w14:textId="77777777" w:rsidR="00300882" w:rsidRPr="00300882" w:rsidRDefault="006753F8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  <w:r>
              <w:rPr>
                <w:rFonts w:eastAsiaTheme="minorHAnsi"/>
                <w:noProof/>
              </w:rPr>
              <w:pict w14:anchorId="77D9F721">
                <v:rect id="Rectangle 4" o:spid="_x0000_s1036" style="position:absolute;margin-left:2.5pt;margin-top:9.3pt;width:18pt;height:11.25pt;z-index:251665920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" fillcolor="window" strokecolor="windowText" strokeweight="2pt">
                  <v:path arrowok="t"/>
                </v:rect>
              </w:pict>
            </w:r>
          </w:p>
        </w:tc>
        <w:tc>
          <w:tcPr>
            <w:tcW w:w="234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2FA4D943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21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622FAB9D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39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59D7A2CA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</w:tr>
      <w:tr w:rsidR="00300882" w:rsidRPr="00300882" w14:paraId="3DB32CD3" w14:textId="77777777" w:rsidTr="00300882">
        <w:tc>
          <w:tcPr>
            <w:tcW w:w="772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7DBD14CB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  <w:r w:rsidRPr="00300882">
              <w:rPr>
                <w:rFonts w:eastAsia="Times New Roman"/>
                <w:b/>
                <w:lang w:val="ka-GE"/>
              </w:rPr>
              <w:t>4</w:t>
            </w:r>
          </w:p>
          <w:p w14:paraId="59D3B977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</w:p>
        </w:tc>
        <w:tc>
          <w:tcPr>
            <w:tcW w:w="75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  <w:hideMark/>
          </w:tcPr>
          <w:p w14:paraId="2A7EDEAD" w14:textId="77777777" w:rsidR="00300882" w:rsidRPr="00300882" w:rsidRDefault="006753F8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  <w:r>
              <w:rPr>
                <w:rFonts w:eastAsiaTheme="minorHAnsi"/>
                <w:noProof/>
              </w:rPr>
              <w:pict w14:anchorId="7FEA9BBB">
                <v:rect id="Rectangle 5" o:spid="_x0000_s1035" style="position:absolute;margin-left:2.5pt;margin-top:10.05pt;width:18pt;height:11.25pt;z-index:251666944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" fillcolor="window" strokecolor="windowText" strokeweight="2pt">
                  <v:path arrowok="t"/>
                </v:rect>
              </w:pict>
            </w:r>
          </w:p>
        </w:tc>
        <w:tc>
          <w:tcPr>
            <w:tcW w:w="234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60316185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21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617720E1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39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3235315B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</w:tr>
      <w:tr w:rsidR="00300882" w:rsidRPr="00300882" w14:paraId="42B1211C" w14:textId="77777777" w:rsidTr="00300882">
        <w:tc>
          <w:tcPr>
            <w:tcW w:w="772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1DCB8068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  <w:r w:rsidRPr="00300882">
              <w:rPr>
                <w:rFonts w:eastAsia="Times New Roman"/>
                <w:b/>
                <w:lang w:val="ka-GE"/>
              </w:rPr>
              <w:t>5</w:t>
            </w:r>
          </w:p>
          <w:p w14:paraId="2309E2E2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</w:p>
        </w:tc>
        <w:tc>
          <w:tcPr>
            <w:tcW w:w="75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  <w:hideMark/>
          </w:tcPr>
          <w:p w14:paraId="4D51CE6B" w14:textId="77777777" w:rsidR="00300882" w:rsidRPr="00300882" w:rsidRDefault="006753F8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  <w:r>
              <w:rPr>
                <w:rFonts w:eastAsiaTheme="minorHAnsi"/>
                <w:noProof/>
              </w:rPr>
              <w:pict w14:anchorId="666540C1">
                <v:rect id="Rectangle 6" o:spid="_x0000_s1034" style="position:absolute;margin-left:1.75pt;margin-top:10.85pt;width:18pt;height:11.25pt;z-index:25166796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" fillcolor="window" strokecolor="windowText" strokeweight="2pt">
                  <v:path arrowok="t"/>
                </v:rect>
              </w:pict>
            </w:r>
          </w:p>
        </w:tc>
        <w:tc>
          <w:tcPr>
            <w:tcW w:w="234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5668C24D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21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0BF2DF3D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39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7F6AE3C6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</w:tr>
      <w:tr w:rsidR="00300882" w:rsidRPr="00300882" w14:paraId="14A85046" w14:textId="77777777" w:rsidTr="00300882">
        <w:tc>
          <w:tcPr>
            <w:tcW w:w="772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20500484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  <w:r w:rsidRPr="00300882">
              <w:rPr>
                <w:rFonts w:eastAsia="Times New Roman"/>
                <w:b/>
                <w:lang w:val="ka-GE"/>
              </w:rPr>
              <w:t>6</w:t>
            </w:r>
          </w:p>
          <w:p w14:paraId="38CA1186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</w:p>
        </w:tc>
        <w:tc>
          <w:tcPr>
            <w:tcW w:w="75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  <w:hideMark/>
          </w:tcPr>
          <w:p w14:paraId="3B0F05CA" w14:textId="77777777" w:rsidR="00300882" w:rsidRPr="00300882" w:rsidRDefault="006753F8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  <w:r>
              <w:rPr>
                <w:rFonts w:eastAsiaTheme="minorHAnsi"/>
                <w:noProof/>
              </w:rPr>
              <w:pict w14:anchorId="557214A3">
                <v:rect id="Rectangle 11" o:spid="_x0000_s1033" style="position:absolute;margin-left:1.75pt;margin-top:10.1pt;width:18pt;height:11.25pt;z-index:25166899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" fillcolor="window" strokecolor="windowText" strokeweight="2pt">
                  <v:path arrowok="t"/>
                </v:rect>
              </w:pict>
            </w:r>
          </w:p>
        </w:tc>
        <w:tc>
          <w:tcPr>
            <w:tcW w:w="234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4A5DF47E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21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11796503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39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7924D264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</w:tr>
      <w:tr w:rsidR="00300882" w:rsidRPr="00300882" w14:paraId="1E8C7EB9" w14:textId="77777777" w:rsidTr="00300882">
        <w:tc>
          <w:tcPr>
            <w:tcW w:w="772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181C5058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  <w:r w:rsidRPr="00300882">
              <w:rPr>
                <w:rFonts w:eastAsia="Times New Roman"/>
                <w:b/>
                <w:lang w:val="ka-GE"/>
              </w:rPr>
              <w:t>7</w:t>
            </w:r>
          </w:p>
          <w:p w14:paraId="1142FB51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</w:p>
        </w:tc>
        <w:tc>
          <w:tcPr>
            <w:tcW w:w="75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  <w:hideMark/>
          </w:tcPr>
          <w:p w14:paraId="51B00082" w14:textId="77777777" w:rsidR="00300882" w:rsidRPr="00300882" w:rsidRDefault="006753F8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  <w:r>
              <w:rPr>
                <w:rFonts w:eastAsiaTheme="minorHAnsi"/>
                <w:noProof/>
              </w:rPr>
              <w:pict w14:anchorId="148E99F8">
                <v:rect id="Rectangle 12" o:spid="_x0000_s1032" style="position:absolute;margin-left:1.75pt;margin-top:9.35pt;width:18pt;height:11.25pt;z-index:251670016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" fillcolor="window" strokecolor="windowText" strokeweight="2pt">
                  <v:path arrowok="t"/>
                </v:rect>
              </w:pict>
            </w:r>
          </w:p>
        </w:tc>
        <w:tc>
          <w:tcPr>
            <w:tcW w:w="234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681049E6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21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53EFF21E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39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37284283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</w:tr>
      <w:tr w:rsidR="00300882" w:rsidRPr="00300882" w14:paraId="645043A2" w14:textId="77777777" w:rsidTr="00300882">
        <w:tc>
          <w:tcPr>
            <w:tcW w:w="772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0EE63E9A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  <w:r w:rsidRPr="00300882">
              <w:rPr>
                <w:rFonts w:eastAsia="Times New Roman"/>
                <w:b/>
                <w:lang w:val="ka-GE"/>
              </w:rPr>
              <w:t>8</w:t>
            </w:r>
          </w:p>
          <w:p w14:paraId="31FC40AF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</w:p>
        </w:tc>
        <w:tc>
          <w:tcPr>
            <w:tcW w:w="75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  <w:hideMark/>
          </w:tcPr>
          <w:p w14:paraId="354A4FE5" w14:textId="77777777" w:rsidR="00300882" w:rsidRPr="00300882" w:rsidRDefault="006753F8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  <w:r>
              <w:rPr>
                <w:rFonts w:eastAsiaTheme="minorHAnsi"/>
                <w:noProof/>
              </w:rPr>
              <w:pict w14:anchorId="3DB57006">
                <v:rect id="Rectangle 13" o:spid="_x0000_s1031" style="position:absolute;margin-left:1.75pt;margin-top:5.6pt;width:18pt;height:11.25pt;z-index:251671040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" fillcolor="window" strokecolor="windowText" strokeweight="2pt">
                  <v:path arrowok="t"/>
                </v:rect>
              </w:pict>
            </w:r>
          </w:p>
        </w:tc>
        <w:tc>
          <w:tcPr>
            <w:tcW w:w="234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7EE7C141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21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1BEDDC3E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39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0F26F34B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</w:tr>
      <w:tr w:rsidR="00300882" w:rsidRPr="00300882" w14:paraId="753F8DA1" w14:textId="77777777" w:rsidTr="00300882">
        <w:tc>
          <w:tcPr>
            <w:tcW w:w="772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763F9150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  <w:r w:rsidRPr="00300882">
              <w:rPr>
                <w:rFonts w:eastAsia="Times New Roman"/>
                <w:b/>
                <w:lang w:val="ka-GE"/>
              </w:rPr>
              <w:t>9</w:t>
            </w:r>
          </w:p>
          <w:p w14:paraId="7FB6A6BD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</w:p>
        </w:tc>
        <w:tc>
          <w:tcPr>
            <w:tcW w:w="75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  <w:hideMark/>
          </w:tcPr>
          <w:p w14:paraId="1D27AA75" w14:textId="77777777" w:rsidR="00300882" w:rsidRPr="00300882" w:rsidRDefault="006753F8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  <w:r>
              <w:rPr>
                <w:rFonts w:eastAsiaTheme="minorHAnsi"/>
                <w:noProof/>
              </w:rPr>
              <w:pict w14:anchorId="7497611B">
                <v:rect id="Rectangle 14" o:spid="_x0000_s1030" style="position:absolute;margin-left:2.5pt;margin-top:7.9pt;width:18pt;height:11.25pt;z-index:251672064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" fillcolor="window" strokecolor="windowText" strokeweight="2pt">
                  <v:path arrowok="t"/>
                </v:rect>
              </w:pict>
            </w:r>
          </w:p>
        </w:tc>
        <w:tc>
          <w:tcPr>
            <w:tcW w:w="234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15C2FF7B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21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74CFD544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39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64358BC2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</w:tr>
      <w:tr w:rsidR="00300882" w:rsidRPr="00300882" w14:paraId="75CD58D4" w14:textId="77777777" w:rsidTr="00300882">
        <w:tc>
          <w:tcPr>
            <w:tcW w:w="772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222958DE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  <w:r w:rsidRPr="00300882">
              <w:rPr>
                <w:rFonts w:eastAsia="Times New Roman"/>
                <w:b/>
                <w:lang w:val="ka-GE"/>
              </w:rPr>
              <w:t>10</w:t>
            </w:r>
          </w:p>
          <w:p w14:paraId="27430E66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</w:p>
        </w:tc>
        <w:tc>
          <w:tcPr>
            <w:tcW w:w="75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  <w:hideMark/>
          </w:tcPr>
          <w:p w14:paraId="528C190C" w14:textId="77777777" w:rsidR="00300882" w:rsidRPr="00300882" w:rsidRDefault="006753F8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  <w:r>
              <w:rPr>
                <w:rFonts w:eastAsiaTheme="minorHAnsi"/>
                <w:noProof/>
              </w:rPr>
              <w:pict w14:anchorId="6E753B39">
                <v:rect id="Rectangle 15" o:spid="_x0000_s1029" style="position:absolute;margin-left:1.75pt;margin-top:8.65pt;width:18pt;height:11.25pt;z-index:25167308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" fillcolor="window" strokecolor="windowText" strokeweight="2pt">
                  <v:path arrowok="t"/>
                </v:rect>
              </w:pict>
            </w:r>
          </w:p>
        </w:tc>
        <w:tc>
          <w:tcPr>
            <w:tcW w:w="234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63A9D1D3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21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04E37E26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39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266B19E6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</w:tr>
    </w:tbl>
    <w:p w14:paraId="61D5B9C5" w14:textId="77777777" w:rsidR="00300882" w:rsidRPr="00300882" w:rsidRDefault="00300882" w:rsidP="00300882">
      <w:pPr>
        <w:tabs>
          <w:tab w:val="left" w:pos="5295"/>
        </w:tabs>
        <w:spacing w:after="0" w:line="276" w:lineRule="auto"/>
        <w:rPr>
          <w:rFonts w:ascii="Sylfaen" w:eastAsia="Calibri" w:hAnsi="Sylfaen" w:cs="Times New Roman"/>
          <w:lang w:val="ka-GE"/>
        </w:rPr>
      </w:pPr>
    </w:p>
    <w:p w14:paraId="5F44A50A" w14:textId="77777777" w:rsidR="00300882" w:rsidRDefault="00300882" w:rsidP="00300882">
      <w:pPr>
        <w:spacing w:after="0" w:line="276" w:lineRule="auto"/>
        <w:jc w:val="center"/>
        <w:rPr>
          <w:rFonts w:ascii="Sylfaen" w:eastAsia="Times New Roman" w:hAnsi="Sylfaen" w:cs="Times New Roman"/>
          <w:lang w:val="ka-GE"/>
        </w:rPr>
      </w:pPr>
    </w:p>
    <w:p w14:paraId="284C5027" w14:textId="77777777" w:rsidR="00A61106" w:rsidRDefault="00A61106" w:rsidP="00300882">
      <w:pPr>
        <w:spacing w:after="0" w:line="276" w:lineRule="auto"/>
        <w:jc w:val="center"/>
        <w:rPr>
          <w:rFonts w:ascii="Sylfaen" w:eastAsia="Times New Roman" w:hAnsi="Sylfaen" w:cs="Times New Roman"/>
          <w:lang w:val="ka-GE"/>
        </w:rPr>
      </w:pPr>
    </w:p>
    <w:p w14:paraId="12ABBB6B" w14:textId="77777777" w:rsidR="00A61106" w:rsidRDefault="00A61106" w:rsidP="00300882">
      <w:pPr>
        <w:spacing w:after="0" w:line="276" w:lineRule="auto"/>
        <w:jc w:val="center"/>
        <w:rPr>
          <w:rFonts w:ascii="Sylfaen" w:eastAsia="Times New Roman" w:hAnsi="Sylfaen" w:cs="Times New Roman"/>
          <w:lang w:val="ka-GE"/>
        </w:rPr>
      </w:pPr>
    </w:p>
    <w:p w14:paraId="6141A3C7" w14:textId="77777777" w:rsidR="00A61106" w:rsidRDefault="00A61106" w:rsidP="00300882">
      <w:pPr>
        <w:spacing w:after="0" w:line="276" w:lineRule="auto"/>
        <w:jc w:val="center"/>
        <w:rPr>
          <w:rFonts w:ascii="Sylfaen" w:eastAsia="Times New Roman" w:hAnsi="Sylfaen" w:cs="Times New Roman"/>
          <w:lang w:val="ka-GE"/>
        </w:rPr>
      </w:pPr>
    </w:p>
    <w:p w14:paraId="2E34F411" w14:textId="77777777" w:rsidR="00A61106" w:rsidRPr="00300882" w:rsidRDefault="00A61106" w:rsidP="00300882">
      <w:pPr>
        <w:spacing w:after="0" w:line="276" w:lineRule="auto"/>
        <w:jc w:val="center"/>
        <w:rPr>
          <w:rFonts w:ascii="Sylfaen" w:eastAsia="Times New Roman" w:hAnsi="Sylfaen" w:cs="Times New Roman"/>
          <w:lang w:val="ka-GE"/>
        </w:rPr>
      </w:pPr>
    </w:p>
    <w:p w14:paraId="677C4EBE" w14:textId="77777777" w:rsidR="00300882" w:rsidRPr="00300882" w:rsidRDefault="00300882" w:rsidP="00300882">
      <w:pPr>
        <w:spacing w:after="0" w:line="276" w:lineRule="auto"/>
        <w:jc w:val="center"/>
        <w:rPr>
          <w:rFonts w:ascii="Sylfaen" w:eastAsia="Times New Roman" w:hAnsi="Sylfaen" w:cs="Times New Roman"/>
          <w:lang w:val="ka-GE"/>
        </w:rPr>
      </w:pPr>
    </w:p>
    <w:p w14:paraId="47F466F1" w14:textId="77777777" w:rsidR="00300882" w:rsidRPr="00300882" w:rsidRDefault="00300882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  <w:r w:rsidRPr="00300882">
        <w:rPr>
          <w:rFonts w:ascii="Sylfaen" w:eastAsia="Calibri" w:hAnsi="Sylfaen" w:cs="Times New Roman"/>
          <w:i/>
          <w:lang w:val="ka-GE"/>
        </w:rPr>
        <w:lastRenderedPageBreak/>
        <w:t>დანართი N2</w:t>
      </w:r>
    </w:p>
    <w:p w14:paraId="061E00D3" w14:textId="77777777" w:rsidR="00300882" w:rsidRPr="00300882" w:rsidRDefault="00300882" w:rsidP="00300882">
      <w:pPr>
        <w:spacing w:after="0" w:line="276" w:lineRule="auto"/>
        <w:jc w:val="center"/>
        <w:rPr>
          <w:rFonts w:ascii="Sylfaen" w:eastAsia="Calibri" w:hAnsi="Sylfaen" w:cs="Times New Roman"/>
          <w:b/>
          <w:lang w:val="ka-GE"/>
        </w:rPr>
      </w:pPr>
      <w:r w:rsidRPr="00300882">
        <w:rPr>
          <w:rFonts w:ascii="Sylfaen" w:eastAsia="Calibri" w:hAnsi="Sylfaen" w:cs="Times New Roman"/>
          <w:b/>
          <w:lang w:val="ka-GE"/>
        </w:rPr>
        <w:t>შპს ევროპის უნივერსიტეტი</w:t>
      </w:r>
    </w:p>
    <w:p w14:paraId="481246E4" w14:textId="77777777" w:rsidR="00300882" w:rsidRPr="00300882" w:rsidRDefault="00300882" w:rsidP="00300882">
      <w:pPr>
        <w:spacing w:after="0" w:line="276" w:lineRule="auto"/>
        <w:jc w:val="center"/>
        <w:rPr>
          <w:rFonts w:ascii="Sylfaen" w:eastAsia="Calibri" w:hAnsi="Sylfaen" w:cs="Times New Roman"/>
          <w:b/>
          <w:lang w:val="ka-GE"/>
        </w:rPr>
      </w:pPr>
      <w:r w:rsidRPr="00300882">
        <w:rPr>
          <w:rFonts w:ascii="Sylfaen" w:eastAsia="Times New Roman" w:hAnsi="Sylfaen" w:cs="Times New Roman"/>
          <w:b/>
          <w:lang w:val="ka-GE"/>
        </w:rPr>
        <w:t xml:space="preserve">ფაკულტეტის საბჭოში </w:t>
      </w:r>
      <w:r>
        <w:rPr>
          <w:rFonts w:ascii="Sylfaen" w:eastAsia="Times New Roman" w:hAnsi="Sylfaen" w:cs="Times New Roman"/>
          <w:b/>
          <w:lang w:val="ka-GE"/>
        </w:rPr>
        <w:t>აფილირებული</w:t>
      </w:r>
      <w:r w:rsidRPr="00300882">
        <w:rPr>
          <w:rFonts w:ascii="Sylfaen" w:eastAsia="Times New Roman" w:hAnsi="Sylfaen" w:cs="Times New Roman"/>
          <w:b/>
          <w:lang w:val="ka-GE"/>
        </w:rPr>
        <w:t xml:space="preserve"> პერსონალი წევრის</w:t>
      </w:r>
    </w:p>
    <w:p w14:paraId="00366110" w14:textId="77777777" w:rsidR="00300882" w:rsidRPr="00300882" w:rsidRDefault="00300882" w:rsidP="00300882">
      <w:pPr>
        <w:spacing w:after="0" w:line="276" w:lineRule="auto"/>
        <w:jc w:val="center"/>
        <w:rPr>
          <w:rFonts w:ascii="Sylfaen" w:eastAsia="Calibri" w:hAnsi="Sylfaen" w:cs="Times New Roman"/>
          <w:b/>
          <w:lang w:val="ka-GE"/>
        </w:rPr>
      </w:pPr>
      <w:r w:rsidRPr="00300882">
        <w:rPr>
          <w:rFonts w:ascii="Sylfaen" w:eastAsia="Calibri" w:hAnsi="Sylfaen" w:cs="Times New Roman"/>
          <w:b/>
          <w:lang w:val="ka-GE"/>
        </w:rPr>
        <w:t>ამომრჩეველთა სარეგისტრაციო ჟურნალი</w:t>
      </w:r>
    </w:p>
    <w:p w14:paraId="41365A2F" w14:textId="77777777" w:rsidR="00300882" w:rsidRPr="00300882" w:rsidRDefault="00300882" w:rsidP="00300882">
      <w:pPr>
        <w:spacing w:after="0" w:line="276" w:lineRule="auto"/>
        <w:jc w:val="center"/>
        <w:rPr>
          <w:rFonts w:ascii="Sylfaen" w:eastAsia="Calibri" w:hAnsi="Sylfaen" w:cs="Times New Roman"/>
          <w:lang w:val="ka-GE"/>
        </w:rPr>
      </w:pPr>
    </w:p>
    <w:tbl>
      <w:tblPr>
        <w:tblStyle w:val="TableGrid1"/>
        <w:tblW w:w="10278" w:type="dxa"/>
        <w:tblLook w:val="04A0" w:firstRow="1" w:lastRow="0" w:firstColumn="1" w:lastColumn="0" w:noHBand="0" w:noVBand="1"/>
      </w:tblPr>
      <w:tblGrid>
        <w:gridCol w:w="465"/>
        <w:gridCol w:w="1191"/>
        <w:gridCol w:w="1152"/>
        <w:gridCol w:w="2143"/>
        <w:gridCol w:w="1751"/>
        <w:gridCol w:w="3576"/>
      </w:tblGrid>
      <w:tr w:rsidR="00300882" w:rsidRPr="00300882" w14:paraId="02E76585" w14:textId="77777777" w:rsidTr="00300882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E9FD4" w14:textId="77777777" w:rsidR="00300882" w:rsidRPr="00300882" w:rsidRDefault="00300882" w:rsidP="00300882">
            <w:pPr>
              <w:jc w:val="center"/>
              <w:rPr>
                <w:lang w:val="ka-GE"/>
              </w:rPr>
            </w:pPr>
            <w:r w:rsidRPr="00300882">
              <w:rPr>
                <w:rFonts w:eastAsia="Times New Roman" w:cs="Calibri"/>
                <w:lang w:val="ka-GE"/>
              </w:rPr>
              <w:t>№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67FAD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  <w:r w:rsidRPr="00300882">
              <w:rPr>
                <w:rFonts w:ascii="Sylfaen" w:eastAsia="Times New Roman" w:hAnsi="Sylfaen" w:cs="Sylfaen"/>
                <w:lang w:val="ka-GE"/>
              </w:rPr>
              <w:t>სახელი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CECC2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  <w:r w:rsidRPr="00300882">
              <w:rPr>
                <w:rFonts w:ascii="Sylfaen" w:eastAsia="Times New Roman" w:hAnsi="Sylfaen" w:cs="Sylfaen"/>
                <w:lang w:val="ka-GE"/>
              </w:rPr>
              <w:t>გვარი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3B14F" w14:textId="77777777" w:rsidR="00300882" w:rsidRPr="00300882" w:rsidRDefault="00300882" w:rsidP="00300882">
            <w:pPr>
              <w:rPr>
                <w:rFonts w:eastAsia="Times New Roman"/>
                <w:lang w:val="ka-GE"/>
              </w:rPr>
            </w:pPr>
            <w:r w:rsidRPr="00300882">
              <w:rPr>
                <w:rFonts w:ascii="Sylfaen" w:eastAsia="Times New Roman" w:hAnsi="Sylfaen" w:cs="Sylfaen"/>
                <w:lang w:val="ka-GE"/>
              </w:rPr>
              <w:t>პირადი</w:t>
            </w:r>
            <w:r w:rsidRPr="00300882">
              <w:rPr>
                <w:rFonts w:eastAsia="Times New Roman"/>
                <w:lang w:val="ka-GE"/>
              </w:rPr>
              <w:t xml:space="preserve"> N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5ED94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  <w:r w:rsidRPr="00300882">
              <w:rPr>
                <w:rFonts w:ascii="Sylfaen" w:eastAsia="Times New Roman" w:hAnsi="Sylfaen" w:cs="Sylfaen"/>
                <w:lang w:val="ka-GE"/>
              </w:rPr>
              <w:t>ამომრჩევლის</w:t>
            </w:r>
            <w:r w:rsidRPr="00300882">
              <w:rPr>
                <w:rFonts w:eastAsia="Times New Roman"/>
                <w:lang w:val="ka-GE"/>
              </w:rPr>
              <w:t xml:space="preserve"> </w:t>
            </w:r>
            <w:r w:rsidRPr="00300882">
              <w:rPr>
                <w:rFonts w:ascii="Sylfaen" w:eastAsia="Times New Roman" w:hAnsi="Sylfaen" w:cs="Sylfaen"/>
                <w:lang w:val="ka-GE"/>
              </w:rPr>
              <w:t>ხელმოწერა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82459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  <w:r w:rsidRPr="00300882">
              <w:rPr>
                <w:rFonts w:ascii="Sylfaen" w:eastAsia="Times New Roman" w:hAnsi="Sylfaen" w:cs="Sylfaen"/>
                <w:lang w:val="ka-GE"/>
              </w:rPr>
              <w:t>რეგისტრატორის</w:t>
            </w:r>
            <w:r w:rsidRPr="00300882">
              <w:rPr>
                <w:rFonts w:eastAsia="Times New Roman"/>
                <w:lang w:val="ka-GE"/>
              </w:rPr>
              <w:t xml:space="preserve"> </w:t>
            </w:r>
            <w:r w:rsidRPr="00300882">
              <w:rPr>
                <w:rFonts w:ascii="Sylfaen" w:eastAsia="Times New Roman" w:hAnsi="Sylfaen" w:cs="Sylfaen"/>
                <w:lang w:val="ka-GE"/>
              </w:rPr>
              <w:t>ხელმოწერა</w:t>
            </w:r>
          </w:p>
        </w:tc>
      </w:tr>
      <w:tr w:rsidR="00300882" w:rsidRPr="00300882" w14:paraId="1B0BD9A8" w14:textId="77777777" w:rsidTr="00300882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E441C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7A0C5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F71B1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9541D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CBAF1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CAAA9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</w:tr>
      <w:tr w:rsidR="00300882" w:rsidRPr="00300882" w14:paraId="7762315D" w14:textId="77777777" w:rsidTr="00300882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9C7B7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F8E78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98D5F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1786A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53A93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4D87E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</w:tr>
      <w:tr w:rsidR="00300882" w:rsidRPr="00300882" w14:paraId="1A9598AB" w14:textId="77777777" w:rsidTr="00300882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CA397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C936D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07F95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B5FCE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73228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C1DF2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</w:tr>
      <w:tr w:rsidR="00300882" w:rsidRPr="00300882" w14:paraId="674D2402" w14:textId="77777777" w:rsidTr="00300882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EA418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A33F6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85F53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DCFC3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85928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15455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</w:tr>
      <w:tr w:rsidR="00300882" w:rsidRPr="00300882" w14:paraId="4E19E8F7" w14:textId="77777777" w:rsidTr="00300882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B467B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BA9C9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D5A56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F78AD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539C0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5375F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</w:tr>
      <w:tr w:rsidR="00300882" w:rsidRPr="00300882" w14:paraId="5DB99A70" w14:textId="77777777" w:rsidTr="00300882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B2113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0AB78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F0511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23B5D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C1EA1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FB0AB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</w:tr>
    </w:tbl>
    <w:p w14:paraId="3466A084" w14:textId="77777777" w:rsidR="00300882" w:rsidRPr="00300882" w:rsidRDefault="00300882" w:rsidP="00300882">
      <w:pPr>
        <w:spacing w:after="0" w:line="276" w:lineRule="auto"/>
        <w:jc w:val="center"/>
        <w:rPr>
          <w:rFonts w:ascii="Sylfaen" w:eastAsia="Calibri" w:hAnsi="Sylfaen" w:cs="Times New Roman"/>
          <w:lang w:val="ka-GE"/>
        </w:rPr>
      </w:pPr>
    </w:p>
    <w:p w14:paraId="2F9D2A61" w14:textId="5A7F528E" w:rsidR="00B11C2D" w:rsidRPr="001A5CDF" w:rsidRDefault="00B11C2D" w:rsidP="001A5CDF">
      <w:pPr>
        <w:spacing w:after="0" w:line="276" w:lineRule="auto"/>
        <w:rPr>
          <w:rFonts w:ascii="Sylfaen" w:eastAsia="Calibri" w:hAnsi="Sylfaen" w:cs="Times New Roman"/>
          <w:lang w:val="ka-GE"/>
        </w:rPr>
      </w:pPr>
    </w:p>
    <w:sectPr w:rsidR="00B11C2D" w:rsidRPr="001A5CDF" w:rsidSect="00163CF5">
      <w:headerReference w:type="even" r:id="rId11"/>
      <w:headerReference w:type="default" r:id="rId12"/>
      <w:footerReference w:type="default" r:id="rId13"/>
      <w:pgSz w:w="12240" w:h="15840"/>
      <w:pgMar w:top="0" w:right="1440" w:bottom="1259" w:left="680" w:header="431" w:footer="142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7E3E6A4" w16cex:dateUtc="2023-04-14T10:5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2A1A95D" w16cid:durableId="27E3E696"/>
  <w16cid:commentId w16cid:paraId="39EEDA0E" w16cid:durableId="27E3E6A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7D9426" w14:textId="77777777" w:rsidR="006753F8" w:rsidRDefault="006753F8" w:rsidP="007D08BF">
      <w:pPr>
        <w:spacing w:after="0" w:line="240" w:lineRule="auto"/>
      </w:pPr>
      <w:r>
        <w:separator/>
      </w:r>
    </w:p>
  </w:endnote>
  <w:endnote w:type="continuationSeparator" w:id="0">
    <w:p w14:paraId="06A3B2AA" w14:textId="77777777" w:rsidR="006753F8" w:rsidRDefault="006753F8" w:rsidP="007D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PG Nino Mtavruli">
    <w:altName w:val="Bernard MT Condensed"/>
    <w:charset w:val="00"/>
    <w:family w:val="auto"/>
    <w:pitch w:val="variable"/>
    <w:sig w:usb0="84000027" w:usb1="1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Arial"/>
    <w:charset w:val="00"/>
    <w:family w:val="swiss"/>
    <w:pitch w:val="variable"/>
    <w:sig w:usb0="A40002FF" w:usb1="400071CB" w:usb2="00000020" w:usb3="00000000" w:csb0="0000009F" w:csb1="00000000"/>
  </w:font>
  <w:font w:name="Sylfae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itNusx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cadNusx">
    <w:altName w:val="Calibri"/>
    <w:charset w:val="00"/>
    <w:family w:val="auto"/>
    <w:pitch w:val="variable"/>
    <w:sig w:usb0="00000087" w:usb1="00000000" w:usb2="00000000" w:usb3="00000000" w:csb0="0000001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erriweathe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eastAsiaTheme="minorEastAsia" w:cs="Times New Roman"/>
      </w:rPr>
      <w:id w:val="782075232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noProof/>
        <w:color w:val="4472C4" w:themeColor="accent1"/>
        <w:sz w:val="40"/>
        <w:szCs w:val="40"/>
      </w:rPr>
    </w:sdtEndPr>
    <w:sdtContent>
      <w:p w14:paraId="5F456FCB" w14:textId="1C98E441" w:rsidR="002A0484" w:rsidRDefault="002A0484">
        <w:pPr>
          <w:pStyle w:val="Footer"/>
          <w:jc w:val="right"/>
          <w:rPr>
            <w:rFonts w:asciiTheme="majorHAnsi" w:eastAsiaTheme="majorEastAsia" w:hAnsiTheme="majorHAnsi" w:cstheme="majorBidi"/>
            <w:color w:val="4472C4" w:themeColor="accent1"/>
            <w:sz w:val="40"/>
            <w:szCs w:val="40"/>
          </w:rPr>
        </w:pPr>
        <w:r>
          <w:rPr>
            <w:rFonts w:eastAsiaTheme="minorEastAsia" w:cs="Times New Roman"/>
          </w:rPr>
          <w:fldChar w:fldCharType="begin"/>
        </w:r>
        <w:r>
          <w:instrText xml:space="preserve"> PAGE   \* MERGEFORMAT </w:instrText>
        </w:r>
        <w:r>
          <w:rPr>
            <w:rFonts w:eastAsiaTheme="minorEastAsia" w:cs="Times New Roman"/>
          </w:rPr>
          <w:fldChar w:fldCharType="separate"/>
        </w:r>
        <w:r w:rsidR="007356A6" w:rsidRPr="007356A6">
          <w:rPr>
            <w:rFonts w:asciiTheme="majorHAnsi" w:eastAsiaTheme="majorEastAsia" w:hAnsiTheme="majorHAnsi" w:cstheme="majorBidi"/>
            <w:noProof/>
            <w:color w:val="4472C4" w:themeColor="accent1"/>
            <w:sz w:val="40"/>
            <w:szCs w:val="40"/>
          </w:rPr>
          <w:t>16</w:t>
        </w:r>
        <w:r>
          <w:rPr>
            <w:rFonts w:asciiTheme="majorHAnsi" w:eastAsiaTheme="majorEastAsia" w:hAnsiTheme="majorHAnsi" w:cstheme="majorBidi"/>
            <w:noProof/>
            <w:color w:val="4472C4" w:themeColor="accent1"/>
            <w:sz w:val="40"/>
            <w:szCs w:val="40"/>
          </w:rPr>
          <w:fldChar w:fldCharType="end"/>
        </w:r>
      </w:p>
    </w:sdtContent>
  </w:sdt>
  <w:p w14:paraId="05DEA95F" w14:textId="77777777" w:rsidR="002A0484" w:rsidRDefault="002A04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47DFC5" w14:textId="77777777" w:rsidR="006753F8" w:rsidRDefault="006753F8" w:rsidP="007D08BF">
      <w:pPr>
        <w:spacing w:after="0" w:line="240" w:lineRule="auto"/>
      </w:pPr>
      <w:r>
        <w:separator/>
      </w:r>
    </w:p>
  </w:footnote>
  <w:footnote w:type="continuationSeparator" w:id="0">
    <w:p w14:paraId="55B4F816" w14:textId="77777777" w:rsidR="006753F8" w:rsidRDefault="006753F8" w:rsidP="007D08BF">
      <w:pPr>
        <w:spacing w:after="0" w:line="240" w:lineRule="auto"/>
      </w:pPr>
      <w:r>
        <w:continuationSeparator/>
      </w:r>
    </w:p>
  </w:footnote>
  <w:footnote w:id="1">
    <w:p w14:paraId="2AA42324" w14:textId="12F03CC3" w:rsidR="0020650D" w:rsidRPr="00490931" w:rsidRDefault="0020650D" w:rsidP="00D3279D">
      <w:pPr>
        <w:pStyle w:val="FootnoteText"/>
        <w:jc w:val="both"/>
        <w:rPr>
          <w:lang w:val="ka-GE"/>
        </w:rPr>
      </w:pPr>
      <w:r w:rsidRPr="00E156E0">
        <w:rPr>
          <w:rStyle w:val="FootnoteReference"/>
        </w:rPr>
        <w:footnoteRef/>
      </w:r>
      <w:bookmarkStart w:id="16" w:name="_Hlk45515647"/>
      <w:r w:rsidR="00DA4B2A" w:rsidRPr="00D3279D">
        <w:rPr>
          <w:rFonts w:ascii="Sylfaen" w:hAnsi="Sylfaen" w:cs="Sylfaen"/>
          <w:i/>
          <w:lang w:val="ka-GE"/>
        </w:rPr>
        <w:t>ფაკულტეტის</w:t>
      </w:r>
      <w:r w:rsidR="00DA4B2A" w:rsidRPr="00D3279D">
        <w:rPr>
          <w:i/>
          <w:lang w:val="ka-GE"/>
        </w:rPr>
        <w:t xml:space="preserve"> </w:t>
      </w:r>
      <w:r w:rsidR="00DA4B2A" w:rsidRPr="00D3279D">
        <w:rPr>
          <w:rFonts w:ascii="Sylfaen" w:hAnsi="Sylfaen" w:cs="Sylfaen"/>
          <w:i/>
          <w:lang w:val="ka-GE"/>
        </w:rPr>
        <w:t>საბჭოზე</w:t>
      </w:r>
      <w:r w:rsidR="00DA4B2A" w:rsidRPr="00D3279D">
        <w:rPr>
          <w:i/>
          <w:lang w:val="ka-GE"/>
        </w:rPr>
        <w:t xml:space="preserve"> </w:t>
      </w:r>
      <w:r w:rsidR="00DA4B2A" w:rsidRPr="00D3279D">
        <w:rPr>
          <w:rFonts w:ascii="Sylfaen" w:hAnsi="Sylfaen" w:cs="Sylfaen"/>
          <w:i/>
          <w:lang w:val="ka-GE"/>
        </w:rPr>
        <w:t>სამაგისტრო</w:t>
      </w:r>
      <w:r w:rsidR="00DA4B2A" w:rsidRPr="00D3279D">
        <w:rPr>
          <w:i/>
          <w:lang w:val="ka-GE"/>
        </w:rPr>
        <w:t xml:space="preserve"> </w:t>
      </w:r>
      <w:r w:rsidR="00DA4B2A" w:rsidRPr="00D3279D">
        <w:rPr>
          <w:rFonts w:ascii="Sylfaen" w:hAnsi="Sylfaen" w:cs="Sylfaen"/>
          <w:i/>
          <w:lang w:val="ka-GE"/>
        </w:rPr>
        <w:t>ნაშრომის</w:t>
      </w:r>
      <w:r w:rsidR="00DA4B2A" w:rsidRPr="00D3279D">
        <w:rPr>
          <w:i/>
          <w:lang w:val="ka-GE"/>
        </w:rPr>
        <w:t>/</w:t>
      </w:r>
      <w:r w:rsidR="00DA4B2A" w:rsidRPr="00D3279D">
        <w:rPr>
          <w:rFonts w:ascii="Sylfaen" w:hAnsi="Sylfaen" w:cs="Sylfaen"/>
          <w:i/>
          <w:lang w:val="ka-GE"/>
        </w:rPr>
        <w:t>პროექტის</w:t>
      </w:r>
      <w:r w:rsidR="00DA4B2A" w:rsidRPr="00D3279D">
        <w:rPr>
          <w:i/>
          <w:lang w:val="ka-GE"/>
        </w:rPr>
        <w:t xml:space="preserve"> </w:t>
      </w:r>
      <w:r w:rsidR="00DA4B2A" w:rsidRPr="00D3279D">
        <w:rPr>
          <w:rFonts w:ascii="Sylfaen" w:hAnsi="Sylfaen" w:cs="Sylfaen"/>
          <w:i/>
          <w:lang w:val="ka-GE"/>
        </w:rPr>
        <w:t>ხელმძღვანელ</w:t>
      </w:r>
      <w:r w:rsidR="00DA4B2A" w:rsidRPr="00D3279D">
        <w:rPr>
          <w:i/>
          <w:lang w:val="ka-GE"/>
        </w:rPr>
        <w:t>(</w:t>
      </w:r>
      <w:r w:rsidR="00DA4B2A" w:rsidRPr="00D3279D">
        <w:rPr>
          <w:rFonts w:ascii="Sylfaen" w:hAnsi="Sylfaen" w:cs="Sylfaen"/>
          <w:i/>
          <w:lang w:val="ka-GE"/>
        </w:rPr>
        <w:t>ებ</w:t>
      </w:r>
      <w:r w:rsidR="00DA4B2A" w:rsidRPr="00D3279D">
        <w:rPr>
          <w:i/>
          <w:lang w:val="ka-GE"/>
        </w:rPr>
        <w:t>)</w:t>
      </w:r>
      <w:r w:rsidR="00DA4B2A" w:rsidRPr="00D3279D">
        <w:rPr>
          <w:rFonts w:ascii="Sylfaen" w:hAnsi="Sylfaen" w:cs="Sylfaen"/>
          <w:i/>
          <w:lang w:val="ka-GE"/>
        </w:rPr>
        <w:t>ის</w:t>
      </w:r>
      <w:r w:rsidR="00DA4B2A" w:rsidRPr="00D3279D">
        <w:rPr>
          <w:i/>
          <w:lang w:val="ka-GE"/>
        </w:rPr>
        <w:t xml:space="preserve"> </w:t>
      </w:r>
      <w:r w:rsidR="00DA4B2A" w:rsidRPr="00D3279D">
        <w:rPr>
          <w:rFonts w:ascii="Sylfaen" w:hAnsi="Sylfaen" w:cs="Sylfaen"/>
          <w:i/>
          <w:lang w:val="ka-GE"/>
        </w:rPr>
        <w:t>და</w:t>
      </w:r>
      <w:r w:rsidR="00DA4B2A" w:rsidRPr="00D3279D">
        <w:rPr>
          <w:i/>
          <w:lang w:val="ka-GE"/>
        </w:rPr>
        <w:t xml:space="preserve"> </w:t>
      </w:r>
      <w:r w:rsidR="00DA4B2A" w:rsidRPr="00D3279D">
        <w:rPr>
          <w:rFonts w:ascii="Sylfaen" w:hAnsi="Sylfaen" w:cs="Sylfaen"/>
          <w:i/>
          <w:lang w:val="ka-GE"/>
        </w:rPr>
        <w:t>რეცენზენტ</w:t>
      </w:r>
      <w:r w:rsidR="00DA4B2A" w:rsidRPr="00D3279D">
        <w:rPr>
          <w:i/>
          <w:lang w:val="ka-GE"/>
        </w:rPr>
        <w:t>(</w:t>
      </w:r>
      <w:r w:rsidR="00DA4B2A" w:rsidRPr="00D3279D">
        <w:rPr>
          <w:rFonts w:ascii="Sylfaen" w:hAnsi="Sylfaen" w:cs="Sylfaen"/>
          <w:i/>
          <w:lang w:val="ka-GE"/>
        </w:rPr>
        <w:t>ებ</w:t>
      </w:r>
      <w:r w:rsidR="00DA4B2A" w:rsidRPr="00D3279D">
        <w:rPr>
          <w:i/>
          <w:lang w:val="ka-GE"/>
        </w:rPr>
        <w:t>)</w:t>
      </w:r>
      <w:r w:rsidR="00DA4B2A" w:rsidRPr="00D3279D">
        <w:rPr>
          <w:rFonts w:ascii="Sylfaen" w:hAnsi="Sylfaen" w:cs="Sylfaen"/>
          <w:i/>
          <w:lang w:val="ka-GE"/>
        </w:rPr>
        <w:t>ის</w:t>
      </w:r>
      <w:r w:rsidR="00DA4B2A" w:rsidRPr="00D3279D">
        <w:rPr>
          <w:i/>
          <w:lang w:val="ka-GE"/>
        </w:rPr>
        <w:t xml:space="preserve"> </w:t>
      </w:r>
      <w:r w:rsidR="00DA4B2A" w:rsidRPr="00D3279D">
        <w:rPr>
          <w:rFonts w:ascii="Sylfaen" w:hAnsi="Sylfaen" w:cs="Sylfaen"/>
          <w:i/>
          <w:lang w:val="ka-GE"/>
        </w:rPr>
        <w:t>დამტკიცების</w:t>
      </w:r>
      <w:r w:rsidR="00DA4B2A" w:rsidRPr="00D3279D">
        <w:rPr>
          <w:i/>
          <w:lang w:val="ka-GE"/>
        </w:rPr>
        <w:t xml:space="preserve"> </w:t>
      </w:r>
      <w:r w:rsidR="00DA4B2A" w:rsidRPr="00D3279D">
        <w:rPr>
          <w:rFonts w:ascii="Sylfaen" w:hAnsi="Sylfaen" w:cs="Sylfaen"/>
          <w:i/>
          <w:lang w:val="ka-GE"/>
        </w:rPr>
        <w:t>საკითხის</w:t>
      </w:r>
      <w:r w:rsidR="00DA4B2A" w:rsidRPr="00D3279D">
        <w:rPr>
          <w:i/>
          <w:lang w:val="ka-GE"/>
        </w:rPr>
        <w:t xml:space="preserve"> </w:t>
      </w:r>
      <w:r w:rsidR="00DA4B2A" w:rsidRPr="00D3279D">
        <w:rPr>
          <w:rFonts w:ascii="Sylfaen" w:hAnsi="Sylfaen" w:cs="Sylfaen"/>
          <w:i/>
          <w:lang w:val="ka-GE"/>
        </w:rPr>
        <w:t>ინიცირებას</w:t>
      </w:r>
      <w:r w:rsidR="00DA4B2A" w:rsidRPr="00D3279D">
        <w:rPr>
          <w:i/>
          <w:lang w:val="ka-GE"/>
        </w:rPr>
        <w:t xml:space="preserve"> </w:t>
      </w:r>
      <w:r w:rsidR="00DA4B2A" w:rsidRPr="00D3279D">
        <w:rPr>
          <w:rFonts w:ascii="Sylfaen" w:hAnsi="Sylfaen" w:cs="Sylfaen"/>
          <w:i/>
          <w:lang w:val="ka-GE"/>
        </w:rPr>
        <w:t>ახდენს</w:t>
      </w:r>
      <w:r w:rsidR="00DA4B2A" w:rsidRPr="00D3279D">
        <w:rPr>
          <w:i/>
          <w:lang w:val="ka-GE"/>
        </w:rPr>
        <w:t xml:space="preserve"> </w:t>
      </w:r>
      <w:r w:rsidR="00DA4B2A" w:rsidRPr="00D3279D">
        <w:rPr>
          <w:rFonts w:ascii="Sylfaen" w:hAnsi="Sylfaen" w:cs="Sylfaen"/>
          <w:i/>
          <w:lang w:val="ka-GE"/>
        </w:rPr>
        <w:t>ფაკულტეტის</w:t>
      </w:r>
      <w:r w:rsidR="00DA4B2A" w:rsidRPr="00D3279D">
        <w:rPr>
          <w:i/>
          <w:lang w:val="ka-GE"/>
        </w:rPr>
        <w:t xml:space="preserve"> </w:t>
      </w:r>
      <w:r w:rsidR="00DA4B2A" w:rsidRPr="00D3279D">
        <w:rPr>
          <w:rFonts w:ascii="Sylfaen" w:hAnsi="Sylfaen" w:cs="Sylfaen"/>
          <w:i/>
          <w:lang w:val="ka-GE"/>
        </w:rPr>
        <w:t>დეკანი</w:t>
      </w:r>
      <w:r w:rsidR="00DA4B2A" w:rsidRPr="00D3279D">
        <w:rPr>
          <w:i/>
          <w:lang w:val="ka-GE"/>
        </w:rPr>
        <w:t>.</w:t>
      </w:r>
      <w:bookmarkEnd w:id="16"/>
    </w:p>
  </w:footnote>
  <w:footnote w:id="2">
    <w:p w14:paraId="2D7EC147" w14:textId="77777777" w:rsidR="002A0484" w:rsidRPr="002A0484" w:rsidRDefault="002A0484" w:rsidP="009F5464">
      <w:pPr>
        <w:pStyle w:val="FootnoteText"/>
        <w:rPr>
          <w:i/>
          <w:sz w:val="18"/>
          <w:szCs w:val="18"/>
          <w:lang w:val="ka-GE"/>
        </w:rPr>
      </w:pPr>
      <w:r w:rsidRPr="002A0484">
        <w:rPr>
          <w:rFonts w:ascii="Sylfaen" w:eastAsia="Sylfaen" w:hAnsi="Sylfaen" w:cs="Times New Roman"/>
          <w:i/>
          <w:noProof/>
          <w:sz w:val="18"/>
          <w:szCs w:val="18"/>
          <w:vertAlign w:val="superscript"/>
          <w:lang w:val="ka-GE" w:eastAsia="ru-RU"/>
        </w:rPr>
        <w:footnoteRef/>
      </w:r>
      <w:r w:rsidRPr="002A0484">
        <w:rPr>
          <w:rFonts w:ascii="Sylfaen" w:eastAsia="Sylfaen" w:hAnsi="Sylfaen" w:cs="Times New Roman"/>
          <w:i/>
          <w:noProof/>
          <w:sz w:val="18"/>
          <w:szCs w:val="18"/>
          <w:vertAlign w:val="superscript"/>
          <w:lang w:val="ka-GE" w:eastAsia="ru-RU"/>
        </w:rPr>
        <w:t xml:space="preserve"> </w:t>
      </w:r>
      <w:r w:rsidRPr="002A0484">
        <w:rPr>
          <w:rFonts w:ascii="Sylfaen" w:eastAsia="Sylfaen" w:hAnsi="Sylfaen" w:cs="Times New Roman"/>
          <w:i/>
          <w:noProof/>
          <w:sz w:val="18"/>
          <w:szCs w:val="18"/>
          <w:lang w:val="ka-GE" w:eastAsia="ru-RU"/>
        </w:rPr>
        <w:t>გამოთქვას საკუთარი მოსაზრება განსახილველ საკითხთან დაკავშირებით.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713F4" w14:textId="77777777" w:rsidR="002A0484" w:rsidRDefault="006753F8">
    <w:pPr>
      <w:pStyle w:val="Header"/>
    </w:pPr>
    <w:r>
      <w:rPr>
        <w:noProof/>
      </w:rPr>
      <w:pict w14:anchorId="092393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412922" o:spid="_x0000_s2080" type="#_x0000_t75" style="position:absolute;margin-left:0;margin-top:0;width:539.5pt;height:364.8pt;z-index:-251644928;mso-position-horizontal:center;mso-position-horizontal-relative:margin;mso-position-vertical:center;mso-position-vertical-relative:margin" o:allowincell="f">
          <v:imagedata r:id="rId1" o:title="სს" gain="19661f" blacklevel="22938f"/>
          <w10:wrap anchorx="margin" anchory="margin"/>
        </v:shape>
      </w:pict>
    </w:r>
    <w:r w:rsidR="002A0484">
      <w:rPr>
        <w:noProof/>
      </w:rPr>
      <w:drawing>
        <wp:anchor distT="0" distB="0" distL="114300" distR="114300" simplePos="0" relativeHeight="251659264" behindDoc="1" locked="0" layoutInCell="0" allowOverlap="1" wp14:anchorId="34EFADD1" wp14:editId="69EBEAE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7365" cy="5788025"/>
          <wp:effectExtent l="0" t="0" r="0" b="0"/>
          <wp:wrapNone/>
          <wp:docPr id="7" name="Picture 23" descr="wa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water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7365" cy="578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0484">
      <w:rPr>
        <w:noProof/>
      </w:rPr>
      <w:drawing>
        <wp:anchor distT="0" distB="0" distL="114300" distR="114300" simplePos="0" relativeHeight="251657216" behindDoc="1" locked="0" layoutInCell="0" allowOverlap="1" wp14:anchorId="1A9FF17F" wp14:editId="05004A7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7365" cy="5788025"/>
          <wp:effectExtent l="0" t="0" r="0" b="0"/>
          <wp:wrapNone/>
          <wp:docPr id="8" name="Picture 20" descr="wa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water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7365" cy="578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0484">
      <w:rPr>
        <w:noProof/>
      </w:rPr>
      <w:drawing>
        <wp:anchor distT="0" distB="0" distL="114300" distR="114300" simplePos="0" relativeHeight="251655168" behindDoc="1" locked="0" layoutInCell="0" allowOverlap="1" wp14:anchorId="77365D79" wp14:editId="7BACD06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29630" cy="5851525"/>
          <wp:effectExtent l="0" t="0" r="0" b="0"/>
          <wp:wrapNone/>
          <wp:docPr id="9" name="Picture 9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9630" cy="585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CC531E" w14:textId="77777777" w:rsidR="002A0484" w:rsidRDefault="006753F8" w:rsidP="00582608">
    <w:pPr>
      <w:pStyle w:val="Header"/>
      <w:tabs>
        <w:tab w:val="left" w:pos="360"/>
      </w:tabs>
      <w:ind w:left="-680" w:right="-1440"/>
    </w:pPr>
    <w:r>
      <w:rPr>
        <w:noProof/>
      </w:rPr>
      <w:pict w14:anchorId="2FC423E3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82" type="#_x0000_t202" style="position:absolute;left:0;text-align:left;margin-left:41.85pt;margin-top:36.25pt;width:426.65pt;height:46.5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" filled="f" stroked="f">
          <v:textbox style="mso-next-textbox:#Text Box 2">
            <w:txbxContent>
              <w:p w14:paraId="2DF673FE" w14:textId="4392CBC6" w:rsidR="002A0484" w:rsidRDefault="00D13294" w:rsidP="009D533F">
                <w:pPr>
                  <w:jc w:val="center"/>
                  <w:rPr>
                    <w:rFonts w:ascii="Sylfaen" w:hAnsi="Sylfaen"/>
                    <w:color w:val="FFFFFF" w:themeColor="background1"/>
                    <w:sz w:val="24"/>
                    <w:szCs w:val="28"/>
                    <w:lang w:val="ka-GE"/>
                  </w:rPr>
                </w:pPr>
                <w:r>
                  <w:rPr>
                    <w:rFonts w:ascii="Sylfaen" w:hAnsi="Sylfaen"/>
                    <w:color w:val="FFFFFF" w:themeColor="background1"/>
                    <w:sz w:val="24"/>
                    <w:szCs w:val="28"/>
                    <w:lang w:val="ka-GE"/>
                  </w:rPr>
                  <w:t xml:space="preserve">შპს </w:t>
                </w:r>
                <w:r w:rsidR="002A0484">
                  <w:rPr>
                    <w:rFonts w:ascii="Sylfaen" w:hAnsi="Sylfaen"/>
                    <w:color w:val="FFFFFF" w:themeColor="background1"/>
                    <w:sz w:val="24"/>
                    <w:szCs w:val="28"/>
                    <w:lang w:val="ka-GE"/>
                  </w:rPr>
                  <w:t xml:space="preserve">ევროპის უნივერსიტეტის სავეტერინარო მედიცინის </w:t>
                </w:r>
              </w:p>
              <w:p w14:paraId="62CCAEA3" w14:textId="77777777" w:rsidR="002A0484" w:rsidRPr="002611AD" w:rsidRDefault="002A0484" w:rsidP="009D533F">
                <w:pPr>
                  <w:jc w:val="center"/>
                  <w:rPr>
                    <w:rFonts w:ascii="Sylfaen" w:hAnsi="Sylfaen"/>
                    <w:color w:val="FFFFFF" w:themeColor="background1"/>
                    <w:sz w:val="24"/>
                    <w:szCs w:val="28"/>
                    <w:lang w:val="ka-GE"/>
                  </w:rPr>
                </w:pPr>
                <w:r>
                  <w:rPr>
                    <w:rFonts w:ascii="Sylfaen" w:hAnsi="Sylfaen"/>
                    <w:color w:val="FFFFFF" w:themeColor="background1"/>
                    <w:sz w:val="24"/>
                    <w:szCs w:val="28"/>
                    <w:lang w:val="ka-GE"/>
                  </w:rPr>
                  <w:t>ფაკულტეტის დებულება</w:t>
                </w:r>
              </w:p>
            </w:txbxContent>
          </v:textbox>
        </v:shape>
      </w:pict>
    </w:r>
    <w:r>
      <w:rPr>
        <w:noProof/>
      </w:rPr>
      <w:pict w14:anchorId="12A189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412923" o:spid="_x0000_s2081" type="#_x0000_t75" style="position:absolute;left:0;text-align:left;margin-left:0;margin-top:0;width:539.5pt;height:364.8pt;z-index:-251643904;mso-position-horizontal:center;mso-position-horizontal-relative:margin;mso-position-vertical:center;mso-position-vertical-relative:margin" o:allowincell="f">
          <v:imagedata r:id="rId1" o:title="სს" gain="19661f" blacklevel="22938f"/>
          <w10:wrap anchorx="margin" anchory="margin"/>
        </v:shape>
      </w:pict>
    </w:r>
    <w:r w:rsidR="002A0484">
      <w:rPr>
        <w:noProof/>
      </w:rPr>
      <w:drawing>
        <wp:inline distT="0" distB="0" distL="0" distR="0" wp14:anchorId="5A34B6AA" wp14:editId="33507DBC">
          <wp:extent cx="7746797" cy="1454678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titled-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7207" cy="14735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67BAB"/>
    <w:multiLevelType w:val="hybridMultilevel"/>
    <w:tmpl w:val="BB44D7E4"/>
    <w:lvl w:ilvl="0" w:tplc="2FF890D6">
      <w:start w:val="8"/>
      <w:numFmt w:val="decimal"/>
      <w:lvlText w:val="%1."/>
      <w:lvlJc w:val="left"/>
      <w:pPr>
        <w:ind w:left="331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F">
      <w:start w:val="1"/>
      <w:numFmt w:val="decimal"/>
      <w:lvlText w:val="%2."/>
      <w:lvlJc w:val="left"/>
      <w:pPr>
        <w:ind w:left="72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D56E266">
      <w:start w:val="1"/>
      <w:numFmt w:val="bullet"/>
      <w:lvlText w:val="▪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0D617F4">
      <w:start w:val="1"/>
      <w:numFmt w:val="bullet"/>
      <w:lvlText w:val="•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1BCBD60">
      <w:start w:val="1"/>
      <w:numFmt w:val="bullet"/>
      <w:lvlText w:val="o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5A8DE0">
      <w:start w:val="1"/>
      <w:numFmt w:val="bullet"/>
      <w:lvlText w:val="▪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62E58D4">
      <w:start w:val="1"/>
      <w:numFmt w:val="bullet"/>
      <w:lvlText w:val="•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4E6B9FA">
      <w:start w:val="1"/>
      <w:numFmt w:val="bullet"/>
      <w:lvlText w:val="o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13A2D32">
      <w:start w:val="1"/>
      <w:numFmt w:val="bullet"/>
      <w:lvlText w:val="▪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5B04896"/>
    <w:multiLevelType w:val="hybridMultilevel"/>
    <w:tmpl w:val="D2BE82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7A1C1B"/>
    <w:multiLevelType w:val="multilevel"/>
    <w:tmpl w:val="D324951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" w15:restartNumberingAfterBreak="0">
    <w:nsid w:val="36906F86"/>
    <w:multiLevelType w:val="multilevel"/>
    <w:tmpl w:val="85E070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7D234AA"/>
    <w:multiLevelType w:val="hybridMultilevel"/>
    <w:tmpl w:val="D2A81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40355F"/>
    <w:multiLevelType w:val="hybridMultilevel"/>
    <w:tmpl w:val="760C05E6"/>
    <w:lvl w:ilvl="0" w:tplc="C4D81A3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B20B8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E2294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9E9DA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F0836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D291E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88C42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92CBF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44425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9106C3"/>
    <w:multiLevelType w:val="multilevel"/>
    <w:tmpl w:val="3FBA16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B523EE9"/>
    <w:multiLevelType w:val="multilevel"/>
    <w:tmpl w:val="7332AD22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41D35C9"/>
    <w:multiLevelType w:val="hybridMultilevel"/>
    <w:tmpl w:val="4C220986"/>
    <w:lvl w:ilvl="0" w:tplc="A39AEB2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E499C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1E231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C501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02C3C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448F6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9416E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1EF1D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ACF57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2D72F3"/>
    <w:multiLevelType w:val="multilevel"/>
    <w:tmpl w:val="6E2868D8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BBE5748"/>
    <w:multiLevelType w:val="hybridMultilevel"/>
    <w:tmpl w:val="81785D92"/>
    <w:lvl w:ilvl="0" w:tplc="9B105516">
      <w:start w:val="1"/>
      <w:numFmt w:val="decimal"/>
      <w:lvlText w:val="%1."/>
      <w:lvlJc w:val="left"/>
      <w:pPr>
        <w:ind w:left="720" w:hanging="360"/>
      </w:pPr>
      <w:rPr>
        <w:rFonts w:cs="Sylfae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78105E"/>
    <w:multiLevelType w:val="hybridMultilevel"/>
    <w:tmpl w:val="9076A9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D751BF"/>
    <w:multiLevelType w:val="hybridMultilevel"/>
    <w:tmpl w:val="991404F8"/>
    <w:lvl w:ilvl="0" w:tplc="E0EE97A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B892B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9C449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08AA5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A06DA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D4BCF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9EEDA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C8D3F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60482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C3355A"/>
    <w:multiLevelType w:val="hybridMultilevel"/>
    <w:tmpl w:val="02B2D158"/>
    <w:lvl w:ilvl="0" w:tplc="A45C0D2C">
      <w:start w:val="1"/>
      <w:numFmt w:val="decimal"/>
      <w:lvlText w:val="%1."/>
      <w:lvlJc w:val="left"/>
      <w:pPr>
        <w:ind w:left="221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3C416E">
      <w:start w:val="1"/>
      <w:numFmt w:val="lowerLetter"/>
      <w:lvlText w:val="%2"/>
      <w:lvlJc w:val="left"/>
      <w:pPr>
        <w:ind w:left="108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92A5E4">
      <w:start w:val="1"/>
      <w:numFmt w:val="lowerRoman"/>
      <w:lvlText w:val="%3"/>
      <w:lvlJc w:val="left"/>
      <w:pPr>
        <w:ind w:left="180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84644C0">
      <w:start w:val="1"/>
      <w:numFmt w:val="decimal"/>
      <w:lvlText w:val="%4"/>
      <w:lvlJc w:val="left"/>
      <w:pPr>
        <w:ind w:left="252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EC2F42">
      <w:start w:val="1"/>
      <w:numFmt w:val="lowerLetter"/>
      <w:lvlText w:val="%5"/>
      <w:lvlJc w:val="left"/>
      <w:pPr>
        <w:ind w:left="324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0BADCDE">
      <w:start w:val="1"/>
      <w:numFmt w:val="lowerRoman"/>
      <w:lvlText w:val="%6"/>
      <w:lvlJc w:val="left"/>
      <w:pPr>
        <w:ind w:left="396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E47EAA">
      <w:start w:val="1"/>
      <w:numFmt w:val="decimal"/>
      <w:lvlText w:val="%7"/>
      <w:lvlJc w:val="left"/>
      <w:pPr>
        <w:ind w:left="468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6A05C6E">
      <w:start w:val="1"/>
      <w:numFmt w:val="lowerLetter"/>
      <w:lvlText w:val="%8"/>
      <w:lvlJc w:val="left"/>
      <w:pPr>
        <w:ind w:left="540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4262300">
      <w:start w:val="1"/>
      <w:numFmt w:val="lowerRoman"/>
      <w:lvlText w:val="%9"/>
      <w:lvlJc w:val="left"/>
      <w:pPr>
        <w:ind w:left="612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4C35C6D"/>
    <w:multiLevelType w:val="multilevel"/>
    <w:tmpl w:val="F83E2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8777936"/>
    <w:multiLevelType w:val="hybridMultilevel"/>
    <w:tmpl w:val="9BBE4C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E655D95"/>
    <w:multiLevelType w:val="multilevel"/>
    <w:tmpl w:val="B12C5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E7B2C05"/>
    <w:multiLevelType w:val="hybridMultilevel"/>
    <w:tmpl w:val="0BDC6A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0804BF"/>
    <w:multiLevelType w:val="hybridMultilevel"/>
    <w:tmpl w:val="D2A81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2A2A64"/>
    <w:multiLevelType w:val="hybridMultilevel"/>
    <w:tmpl w:val="DBE46714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0" w15:restartNumberingAfterBreak="0">
    <w:nsid w:val="721B4F42"/>
    <w:multiLevelType w:val="multilevel"/>
    <w:tmpl w:val="CB3A18B6"/>
    <w:lvl w:ilvl="0">
      <w:start w:val="2"/>
      <w:numFmt w:val="decimal"/>
      <w:lvlText w:val="%1"/>
      <w:lvlJc w:val="left"/>
      <w:pPr>
        <w:ind w:left="420" w:hanging="420"/>
      </w:pPr>
    </w:lvl>
    <w:lvl w:ilvl="1">
      <w:start w:val="10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1" w15:restartNumberingAfterBreak="0">
    <w:nsid w:val="76E17555"/>
    <w:multiLevelType w:val="hybridMultilevel"/>
    <w:tmpl w:val="07387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175C01"/>
    <w:multiLevelType w:val="multilevel"/>
    <w:tmpl w:val="3FBA16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1"/>
  </w:num>
  <w:num w:numId="2">
    <w:abstractNumId w:val="8"/>
  </w:num>
  <w:num w:numId="3">
    <w:abstractNumId w:val="19"/>
  </w:num>
  <w:num w:numId="4">
    <w:abstractNumId w:val="5"/>
  </w:num>
  <w:num w:numId="5">
    <w:abstractNumId w:val="12"/>
  </w:num>
  <w:num w:numId="6">
    <w:abstractNumId w:val="15"/>
  </w:num>
  <w:num w:numId="7">
    <w:abstractNumId w:val="9"/>
  </w:num>
  <w:num w:numId="8">
    <w:abstractNumId w:val="7"/>
  </w:num>
  <w:num w:numId="9">
    <w:abstractNumId w:val="6"/>
  </w:num>
  <w:num w:numId="10">
    <w:abstractNumId w:val="3"/>
  </w:num>
  <w:num w:numId="11">
    <w:abstractNumId w:val="2"/>
  </w:num>
  <w:num w:numId="12">
    <w:abstractNumId w:val="20"/>
  </w:num>
  <w:num w:numId="13">
    <w:abstractNumId w:val="22"/>
  </w:num>
  <w:num w:numId="14">
    <w:abstractNumId w:val="13"/>
  </w:num>
  <w:num w:numId="15">
    <w:abstractNumId w:val="0"/>
  </w:num>
  <w:num w:numId="16">
    <w:abstractNumId w:val="4"/>
  </w:num>
  <w:num w:numId="17">
    <w:abstractNumId w:val="11"/>
  </w:num>
  <w:num w:numId="18">
    <w:abstractNumId w:val="1"/>
  </w:num>
  <w:num w:numId="19">
    <w:abstractNumId w:val="17"/>
  </w:num>
  <w:num w:numId="20">
    <w:abstractNumId w:val="18"/>
  </w:num>
  <w:num w:numId="21">
    <w:abstractNumId w:val="14"/>
  </w:num>
  <w:num w:numId="22">
    <w:abstractNumId w:val="16"/>
  </w:num>
  <w:num w:numId="23">
    <w:abstractNumId w:val="10"/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hdrShapeDefaults>
    <o:shapedefaults v:ext="edit" spidmax="208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0337"/>
    <w:rsid w:val="00005541"/>
    <w:rsid w:val="00015BF8"/>
    <w:rsid w:val="000224C8"/>
    <w:rsid w:val="000353C1"/>
    <w:rsid w:val="000358EB"/>
    <w:rsid w:val="00036A21"/>
    <w:rsid w:val="00040ABB"/>
    <w:rsid w:val="0004229E"/>
    <w:rsid w:val="000527E6"/>
    <w:rsid w:val="00053D41"/>
    <w:rsid w:val="000548B3"/>
    <w:rsid w:val="00056200"/>
    <w:rsid w:val="00063D7D"/>
    <w:rsid w:val="0006720F"/>
    <w:rsid w:val="000710BE"/>
    <w:rsid w:val="00087BA4"/>
    <w:rsid w:val="00090078"/>
    <w:rsid w:val="00092607"/>
    <w:rsid w:val="00094312"/>
    <w:rsid w:val="00096B1C"/>
    <w:rsid w:val="00097986"/>
    <w:rsid w:val="000A44B7"/>
    <w:rsid w:val="000A507B"/>
    <w:rsid w:val="000B169E"/>
    <w:rsid w:val="000B73FC"/>
    <w:rsid w:val="000C33F1"/>
    <w:rsid w:val="000C3FC9"/>
    <w:rsid w:val="000C5902"/>
    <w:rsid w:val="000C696E"/>
    <w:rsid w:val="000C72C2"/>
    <w:rsid w:val="000D7FD2"/>
    <w:rsid w:val="000E1D4A"/>
    <w:rsid w:val="000E4B81"/>
    <w:rsid w:val="000E5E46"/>
    <w:rsid w:val="000E6BF6"/>
    <w:rsid w:val="000F18B0"/>
    <w:rsid w:val="00102FDC"/>
    <w:rsid w:val="00104533"/>
    <w:rsid w:val="00104B63"/>
    <w:rsid w:val="00104BD2"/>
    <w:rsid w:val="00107D20"/>
    <w:rsid w:val="00107E96"/>
    <w:rsid w:val="00107EBD"/>
    <w:rsid w:val="00111FE8"/>
    <w:rsid w:val="00112A8A"/>
    <w:rsid w:val="001130B0"/>
    <w:rsid w:val="001204C3"/>
    <w:rsid w:val="00133BE3"/>
    <w:rsid w:val="00135942"/>
    <w:rsid w:val="00140050"/>
    <w:rsid w:val="0014509A"/>
    <w:rsid w:val="00153FFD"/>
    <w:rsid w:val="0015760E"/>
    <w:rsid w:val="0016251C"/>
    <w:rsid w:val="00163CF5"/>
    <w:rsid w:val="00163E5F"/>
    <w:rsid w:val="001710B2"/>
    <w:rsid w:val="001712AF"/>
    <w:rsid w:val="00175B6E"/>
    <w:rsid w:val="001767B4"/>
    <w:rsid w:val="00182ED1"/>
    <w:rsid w:val="00184D5E"/>
    <w:rsid w:val="0019098F"/>
    <w:rsid w:val="001921ED"/>
    <w:rsid w:val="00197310"/>
    <w:rsid w:val="001A2D0F"/>
    <w:rsid w:val="001A5CDF"/>
    <w:rsid w:val="001A71C5"/>
    <w:rsid w:val="001C488E"/>
    <w:rsid w:val="001D6923"/>
    <w:rsid w:val="001E1EAA"/>
    <w:rsid w:val="001E29B0"/>
    <w:rsid w:val="001E418A"/>
    <w:rsid w:val="001E4EBE"/>
    <w:rsid w:val="001E7DF5"/>
    <w:rsid w:val="001F0DE4"/>
    <w:rsid w:val="001F45CA"/>
    <w:rsid w:val="00200A70"/>
    <w:rsid w:val="00205761"/>
    <w:rsid w:val="0020650D"/>
    <w:rsid w:val="002076C6"/>
    <w:rsid w:val="00212EF8"/>
    <w:rsid w:val="00213BC0"/>
    <w:rsid w:val="00215DF9"/>
    <w:rsid w:val="00227F03"/>
    <w:rsid w:val="0023160F"/>
    <w:rsid w:val="00233563"/>
    <w:rsid w:val="00233C68"/>
    <w:rsid w:val="00242588"/>
    <w:rsid w:val="002479D8"/>
    <w:rsid w:val="00247A15"/>
    <w:rsid w:val="00254C4F"/>
    <w:rsid w:val="00257CE7"/>
    <w:rsid w:val="002611AD"/>
    <w:rsid w:val="0026241B"/>
    <w:rsid w:val="00267EBC"/>
    <w:rsid w:val="00270AB8"/>
    <w:rsid w:val="00273A6B"/>
    <w:rsid w:val="00275B53"/>
    <w:rsid w:val="00281DE1"/>
    <w:rsid w:val="002928A6"/>
    <w:rsid w:val="00293539"/>
    <w:rsid w:val="00296082"/>
    <w:rsid w:val="002A0484"/>
    <w:rsid w:val="002A7C52"/>
    <w:rsid w:val="002A7DFF"/>
    <w:rsid w:val="002B210B"/>
    <w:rsid w:val="002B2493"/>
    <w:rsid w:val="002B2F29"/>
    <w:rsid w:val="002B4515"/>
    <w:rsid w:val="002C4CF4"/>
    <w:rsid w:val="002D0337"/>
    <w:rsid w:val="002D3C5C"/>
    <w:rsid w:val="002D3FE0"/>
    <w:rsid w:val="002D44FA"/>
    <w:rsid w:val="002D7F17"/>
    <w:rsid w:val="002E1D6B"/>
    <w:rsid w:val="002E64EE"/>
    <w:rsid w:val="002F6FB4"/>
    <w:rsid w:val="00300882"/>
    <w:rsid w:val="003040CD"/>
    <w:rsid w:val="00317806"/>
    <w:rsid w:val="00320A76"/>
    <w:rsid w:val="003222E3"/>
    <w:rsid w:val="003255DA"/>
    <w:rsid w:val="00336624"/>
    <w:rsid w:val="003437FC"/>
    <w:rsid w:val="0034575F"/>
    <w:rsid w:val="00347478"/>
    <w:rsid w:val="00347A8A"/>
    <w:rsid w:val="00354717"/>
    <w:rsid w:val="00355D8F"/>
    <w:rsid w:val="00360142"/>
    <w:rsid w:val="00360DEF"/>
    <w:rsid w:val="0036264F"/>
    <w:rsid w:val="003650F1"/>
    <w:rsid w:val="0036656A"/>
    <w:rsid w:val="00366C14"/>
    <w:rsid w:val="003672EE"/>
    <w:rsid w:val="0036764E"/>
    <w:rsid w:val="00370ED5"/>
    <w:rsid w:val="003751AB"/>
    <w:rsid w:val="00375426"/>
    <w:rsid w:val="00376684"/>
    <w:rsid w:val="00385931"/>
    <w:rsid w:val="00386068"/>
    <w:rsid w:val="00386E39"/>
    <w:rsid w:val="00387B2D"/>
    <w:rsid w:val="00391287"/>
    <w:rsid w:val="003940AE"/>
    <w:rsid w:val="00397CA1"/>
    <w:rsid w:val="003A0CD9"/>
    <w:rsid w:val="003A37A1"/>
    <w:rsid w:val="003A4C5B"/>
    <w:rsid w:val="003B267F"/>
    <w:rsid w:val="003C19D4"/>
    <w:rsid w:val="003D0EE3"/>
    <w:rsid w:val="003D17FF"/>
    <w:rsid w:val="003D1D96"/>
    <w:rsid w:val="003D213B"/>
    <w:rsid w:val="003E36FE"/>
    <w:rsid w:val="003E519F"/>
    <w:rsid w:val="003F3B12"/>
    <w:rsid w:val="003F7BE6"/>
    <w:rsid w:val="00407E0D"/>
    <w:rsid w:val="0041172D"/>
    <w:rsid w:val="00416BFC"/>
    <w:rsid w:val="00422022"/>
    <w:rsid w:val="00423AAF"/>
    <w:rsid w:val="0042548B"/>
    <w:rsid w:val="00425863"/>
    <w:rsid w:val="004261D6"/>
    <w:rsid w:val="00427BF5"/>
    <w:rsid w:val="00434E4D"/>
    <w:rsid w:val="004361A4"/>
    <w:rsid w:val="0044086C"/>
    <w:rsid w:val="00444EFC"/>
    <w:rsid w:val="004567F7"/>
    <w:rsid w:val="00461431"/>
    <w:rsid w:val="004627A6"/>
    <w:rsid w:val="0046313E"/>
    <w:rsid w:val="0046336D"/>
    <w:rsid w:val="0047133E"/>
    <w:rsid w:val="0047321D"/>
    <w:rsid w:val="00474616"/>
    <w:rsid w:val="004764EE"/>
    <w:rsid w:val="0047762D"/>
    <w:rsid w:val="00482B0F"/>
    <w:rsid w:val="004840E8"/>
    <w:rsid w:val="004876BA"/>
    <w:rsid w:val="00490522"/>
    <w:rsid w:val="00490931"/>
    <w:rsid w:val="00490D8F"/>
    <w:rsid w:val="004956F8"/>
    <w:rsid w:val="004B22E3"/>
    <w:rsid w:val="004B517D"/>
    <w:rsid w:val="004C26B7"/>
    <w:rsid w:val="004C2D6E"/>
    <w:rsid w:val="004C67E3"/>
    <w:rsid w:val="004D500E"/>
    <w:rsid w:val="004E05CE"/>
    <w:rsid w:val="004E3202"/>
    <w:rsid w:val="004E3CF4"/>
    <w:rsid w:val="004F08C1"/>
    <w:rsid w:val="004F0BC1"/>
    <w:rsid w:val="004F2551"/>
    <w:rsid w:val="004F2CC4"/>
    <w:rsid w:val="004F3E2D"/>
    <w:rsid w:val="004F7608"/>
    <w:rsid w:val="005066D9"/>
    <w:rsid w:val="00516A75"/>
    <w:rsid w:val="00526F28"/>
    <w:rsid w:val="0053196E"/>
    <w:rsid w:val="0053246B"/>
    <w:rsid w:val="00537548"/>
    <w:rsid w:val="0054163D"/>
    <w:rsid w:val="005445EC"/>
    <w:rsid w:val="005473DA"/>
    <w:rsid w:val="00550F24"/>
    <w:rsid w:val="00551206"/>
    <w:rsid w:val="00571E46"/>
    <w:rsid w:val="00573030"/>
    <w:rsid w:val="00582608"/>
    <w:rsid w:val="00592891"/>
    <w:rsid w:val="005A6461"/>
    <w:rsid w:val="005A6A6A"/>
    <w:rsid w:val="005B01BF"/>
    <w:rsid w:val="005B20A5"/>
    <w:rsid w:val="005B43B7"/>
    <w:rsid w:val="005C24A4"/>
    <w:rsid w:val="005C61B0"/>
    <w:rsid w:val="005D2722"/>
    <w:rsid w:val="005D75EC"/>
    <w:rsid w:val="005E288E"/>
    <w:rsid w:val="005E76EA"/>
    <w:rsid w:val="005F03DC"/>
    <w:rsid w:val="005F29D9"/>
    <w:rsid w:val="005F2C5A"/>
    <w:rsid w:val="006017B8"/>
    <w:rsid w:val="006072A8"/>
    <w:rsid w:val="00611367"/>
    <w:rsid w:val="00623492"/>
    <w:rsid w:val="0063073C"/>
    <w:rsid w:val="00636C2C"/>
    <w:rsid w:val="006436D1"/>
    <w:rsid w:val="006447B8"/>
    <w:rsid w:val="0065771F"/>
    <w:rsid w:val="00665E8B"/>
    <w:rsid w:val="00666040"/>
    <w:rsid w:val="006670A8"/>
    <w:rsid w:val="0067017C"/>
    <w:rsid w:val="00672BF0"/>
    <w:rsid w:val="006753F8"/>
    <w:rsid w:val="00675F27"/>
    <w:rsid w:val="00680018"/>
    <w:rsid w:val="00686A23"/>
    <w:rsid w:val="00693738"/>
    <w:rsid w:val="00694D81"/>
    <w:rsid w:val="006A22B8"/>
    <w:rsid w:val="006A2BD4"/>
    <w:rsid w:val="006A3A17"/>
    <w:rsid w:val="006C0BC5"/>
    <w:rsid w:val="006C4899"/>
    <w:rsid w:val="006D3BBC"/>
    <w:rsid w:val="006D595A"/>
    <w:rsid w:val="006D5E2C"/>
    <w:rsid w:val="006E3002"/>
    <w:rsid w:val="006F1F06"/>
    <w:rsid w:val="006F5B7F"/>
    <w:rsid w:val="00701F6C"/>
    <w:rsid w:val="00702A21"/>
    <w:rsid w:val="00707E2B"/>
    <w:rsid w:val="0071481E"/>
    <w:rsid w:val="00717B77"/>
    <w:rsid w:val="007204EE"/>
    <w:rsid w:val="00725F9B"/>
    <w:rsid w:val="00726E07"/>
    <w:rsid w:val="00727A92"/>
    <w:rsid w:val="007356A6"/>
    <w:rsid w:val="007408F8"/>
    <w:rsid w:val="00742632"/>
    <w:rsid w:val="0074374A"/>
    <w:rsid w:val="00743CD6"/>
    <w:rsid w:val="00745A50"/>
    <w:rsid w:val="00750AD7"/>
    <w:rsid w:val="007522CC"/>
    <w:rsid w:val="007563B8"/>
    <w:rsid w:val="00770141"/>
    <w:rsid w:val="007713EB"/>
    <w:rsid w:val="00773D3A"/>
    <w:rsid w:val="007840C9"/>
    <w:rsid w:val="00786227"/>
    <w:rsid w:val="007873A5"/>
    <w:rsid w:val="007877E3"/>
    <w:rsid w:val="007900BA"/>
    <w:rsid w:val="00791181"/>
    <w:rsid w:val="007939F8"/>
    <w:rsid w:val="007957F1"/>
    <w:rsid w:val="0079684B"/>
    <w:rsid w:val="00796D04"/>
    <w:rsid w:val="007B3DE3"/>
    <w:rsid w:val="007C1F1F"/>
    <w:rsid w:val="007C3C6D"/>
    <w:rsid w:val="007C50E0"/>
    <w:rsid w:val="007C59EF"/>
    <w:rsid w:val="007C71A2"/>
    <w:rsid w:val="007D04C0"/>
    <w:rsid w:val="007D08BF"/>
    <w:rsid w:val="007D5C50"/>
    <w:rsid w:val="007D5EED"/>
    <w:rsid w:val="007E0181"/>
    <w:rsid w:val="007E1B31"/>
    <w:rsid w:val="007F3F9C"/>
    <w:rsid w:val="007F3FF9"/>
    <w:rsid w:val="007F4A58"/>
    <w:rsid w:val="008120D9"/>
    <w:rsid w:val="0083448F"/>
    <w:rsid w:val="00857592"/>
    <w:rsid w:val="00866607"/>
    <w:rsid w:val="00867AE7"/>
    <w:rsid w:val="00876ADE"/>
    <w:rsid w:val="00876C0F"/>
    <w:rsid w:val="008817D8"/>
    <w:rsid w:val="008843C2"/>
    <w:rsid w:val="00892451"/>
    <w:rsid w:val="008929CB"/>
    <w:rsid w:val="00893456"/>
    <w:rsid w:val="008A1A15"/>
    <w:rsid w:val="008A350F"/>
    <w:rsid w:val="008A4CD3"/>
    <w:rsid w:val="008B574B"/>
    <w:rsid w:val="008C3AF2"/>
    <w:rsid w:val="008C5511"/>
    <w:rsid w:val="008C6485"/>
    <w:rsid w:val="008D0CC1"/>
    <w:rsid w:val="008E6C04"/>
    <w:rsid w:val="008F239C"/>
    <w:rsid w:val="00902F5B"/>
    <w:rsid w:val="00913B5D"/>
    <w:rsid w:val="00916214"/>
    <w:rsid w:val="00922A3A"/>
    <w:rsid w:val="0092614D"/>
    <w:rsid w:val="00926E85"/>
    <w:rsid w:val="00937041"/>
    <w:rsid w:val="0093721D"/>
    <w:rsid w:val="0095674E"/>
    <w:rsid w:val="00962C6B"/>
    <w:rsid w:val="00962CCE"/>
    <w:rsid w:val="00962E80"/>
    <w:rsid w:val="00972397"/>
    <w:rsid w:val="00975839"/>
    <w:rsid w:val="00975C09"/>
    <w:rsid w:val="00991575"/>
    <w:rsid w:val="009923DC"/>
    <w:rsid w:val="009932FA"/>
    <w:rsid w:val="00994DB3"/>
    <w:rsid w:val="009B5132"/>
    <w:rsid w:val="009C0352"/>
    <w:rsid w:val="009C5D7A"/>
    <w:rsid w:val="009C6341"/>
    <w:rsid w:val="009D533F"/>
    <w:rsid w:val="009D6F33"/>
    <w:rsid w:val="009E1BDB"/>
    <w:rsid w:val="009E3114"/>
    <w:rsid w:val="009E7A0A"/>
    <w:rsid w:val="009F1373"/>
    <w:rsid w:val="009F3A4E"/>
    <w:rsid w:val="009F4088"/>
    <w:rsid w:val="009F4944"/>
    <w:rsid w:val="009F5464"/>
    <w:rsid w:val="00A0356D"/>
    <w:rsid w:val="00A037B8"/>
    <w:rsid w:val="00A1235B"/>
    <w:rsid w:val="00A14B7F"/>
    <w:rsid w:val="00A15BE3"/>
    <w:rsid w:val="00A1632F"/>
    <w:rsid w:val="00A218A0"/>
    <w:rsid w:val="00A22859"/>
    <w:rsid w:val="00A23F77"/>
    <w:rsid w:val="00A260A4"/>
    <w:rsid w:val="00A37F96"/>
    <w:rsid w:val="00A41460"/>
    <w:rsid w:val="00A5073A"/>
    <w:rsid w:val="00A535DB"/>
    <w:rsid w:val="00A5362A"/>
    <w:rsid w:val="00A56F87"/>
    <w:rsid w:val="00A61106"/>
    <w:rsid w:val="00A70FB2"/>
    <w:rsid w:val="00A716CE"/>
    <w:rsid w:val="00A7235F"/>
    <w:rsid w:val="00A74E7D"/>
    <w:rsid w:val="00A77BF1"/>
    <w:rsid w:val="00A84A04"/>
    <w:rsid w:val="00A854B0"/>
    <w:rsid w:val="00A95227"/>
    <w:rsid w:val="00A9767D"/>
    <w:rsid w:val="00A977E4"/>
    <w:rsid w:val="00AA0F50"/>
    <w:rsid w:val="00AB12BB"/>
    <w:rsid w:val="00AB36D9"/>
    <w:rsid w:val="00AB65A1"/>
    <w:rsid w:val="00AC6A04"/>
    <w:rsid w:val="00AC7128"/>
    <w:rsid w:val="00AC7D85"/>
    <w:rsid w:val="00AD04ED"/>
    <w:rsid w:val="00AD2502"/>
    <w:rsid w:val="00AD2E64"/>
    <w:rsid w:val="00AD2FC0"/>
    <w:rsid w:val="00AD3774"/>
    <w:rsid w:val="00AD37B9"/>
    <w:rsid w:val="00AD7BA5"/>
    <w:rsid w:val="00AF35D2"/>
    <w:rsid w:val="00AF7D99"/>
    <w:rsid w:val="00AF7F8B"/>
    <w:rsid w:val="00B11C2D"/>
    <w:rsid w:val="00B11CF4"/>
    <w:rsid w:val="00B13AE2"/>
    <w:rsid w:val="00B14331"/>
    <w:rsid w:val="00B1529B"/>
    <w:rsid w:val="00B30E46"/>
    <w:rsid w:val="00B30EAD"/>
    <w:rsid w:val="00B3154F"/>
    <w:rsid w:val="00B35FE7"/>
    <w:rsid w:val="00B370CA"/>
    <w:rsid w:val="00B40E0C"/>
    <w:rsid w:val="00B41CA4"/>
    <w:rsid w:val="00B42F79"/>
    <w:rsid w:val="00B5367E"/>
    <w:rsid w:val="00B565C6"/>
    <w:rsid w:val="00B56727"/>
    <w:rsid w:val="00B60734"/>
    <w:rsid w:val="00B62299"/>
    <w:rsid w:val="00B6232B"/>
    <w:rsid w:val="00B64B28"/>
    <w:rsid w:val="00B74A07"/>
    <w:rsid w:val="00B91D41"/>
    <w:rsid w:val="00B940F0"/>
    <w:rsid w:val="00B956D3"/>
    <w:rsid w:val="00BA5761"/>
    <w:rsid w:val="00BB0731"/>
    <w:rsid w:val="00BB13D3"/>
    <w:rsid w:val="00BB1D36"/>
    <w:rsid w:val="00BB47ED"/>
    <w:rsid w:val="00BB4DA0"/>
    <w:rsid w:val="00BC126A"/>
    <w:rsid w:val="00BD341A"/>
    <w:rsid w:val="00BD5547"/>
    <w:rsid w:val="00BD6100"/>
    <w:rsid w:val="00BD6A76"/>
    <w:rsid w:val="00BE210E"/>
    <w:rsid w:val="00BE7449"/>
    <w:rsid w:val="00BF21A9"/>
    <w:rsid w:val="00BF6F5F"/>
    <w:rsid w:val="00BF738C"/>
    <w:rsid w:val="00C02952"/>
    <w:rsid w:val="00C02A53"/>
    <w:rsid w:val="00C10AE9"/>
    <w:rsid w:val="00C10F78"/>
    <w:rsid w:val="00C16262"/>
    <w:rsid w:val="00C16D9D"/>
    <w:rsid w:val="00C17506"/>
    <w:rsid w:val="00C23D6D"/>
    <w:rsid w:val="00C245DD"/>
    <w:rsid w:val="00C26133"/>
    <w:rsid w:val="00C27682"/>
    <w:rsid w:val="00C312FB"/>
    <w:rsid w:val="00C35147"/>
    <w:rsid w:val="00C4351A"/>
    <w:rsid w:val="00C4409E"/>
    <w:rsid w:val="00C55788"/>
    <w:rsid w:val="00C577D5"/>
    <w:rsid w:val="00C6056A"/>
    <w:rsid w:val="00C60AEF"/>
    <w:rsid w:val="00C62366"/>
    <w:rsid w:val="00C62A89"/>
    <w:rsid w:val="00C64F4D"/>
    <w:rsid w:val="00C65C52"/>
    <w:rsid w:val="00C662E4"/>
    <w:rsid w:val="00C66DE6"/>
    <w:rsid w:val="00C73B6A"/>
    <w:rsid w:val="00C7442A"/>
    <w:rsid w:val="00C74A85"/>
    <w:rsid w:val="00C81A5E"/>
    <w:rsid w:val="00C8299A"/>
    <w:rsid w:val="00C85B28"/>
    <w:rsid w:val="00C87A9B"/>
    <w:rsid w:val="00C912D6"/>
    <w:rsid w:val="00C97A2F"/>
    <w:rsid w:val="00CA3D30"/>
    <w:rsid w:val="00CA55E7"/>
    <w:rsid w:val="00CA6941"/>
    <w:rsid w:val="00CA7905"/>
    <w:rsid w:val="00CB343C"/>
    <w:rsid w:val="00CB39AF"/>
    <w:rsid w:val="00CC5ABE"/>
    <w:rsid w:val="00CC5C67"/>
    <w:rsid w:val="00CD0955"/>
    <w:rsid w:val="00CD19D3"/>
    <w:rsid w:val="00CD43D8"/>
    <w:rsid w:val="00CD4CBA"/>
    <w:rsid w:val="00CE3821"/>
    <w:rsid w:val="00CE4372"/>
    <w:rsid w:val="00CF43F1"/>
    <w:rsid w:val="00CF6828"/>
    <w:rsid w:val="00CF7F14"/>
    <w:rsid w:val="00D00F46"/>
    <w:rsid w:val="00D13294"/>
    <w:rsid w:val="00D1376B"/>
    <w:rsid w:val="00D16AD2"/>
    <w:rsid w:val="00D17E3A"/>
    <w:rsid w:val="00D22CD6"/>
    <w:rsid w:val="00D26252"/>
    <w:rsid w:val="00D26686"/>
    <w:rsid w:val="00D272E8"/>
    <w:rsid w:val="00D27CC1"/>
    <w:rsid w:val="00D31983"/>
    <w:rsid w:val="00D3279D"/>
    <w:rsid w:val="00D417AB"/>
    <w:rsid w:val="00D44CFE"/>
    <w:rsid w:val="00D46B4C"/>
    <w:rsid w:val="00D50550"/>
    <w:rsid w:val="00D57AF5"/>
    <w:rsid w:val="00D603B1"/>
    <w:rsid w:val="00D6299D"/>
    <w:rsid w:val="00D73EB2"/>
    <w:rsid w:val="00D8032D"/>
    <w:rsid w:val="00D8147A"/>
    <w:rsid w:val="00D8512A"/>
    <w:rsid w:val="00D862B3"/>
    <w:rsid w:val="00D86911"/>
    <w:rsid w:val="00D8704A"/>
    <w:rsid w:val="00DA4B2A"/>
    <w:rsid w:val="00DA4D45"/>
    <w:rsid w:val="00DA6049"/>
    <w:rsid w:val="00DA662D"/>
    <w:rsid w:val="00DB38E7"/>
    <w:rsid w:val="00DD1661"/>
    <w:rsid w:val="00DD59B2"/>
    <w:rsid w:val="00DD7493"/>
    <w:rsid w:val="00DE1CF4"/>
    <w:rsid w:val="00DE378D"/>
    <w:rsid w:val="00DF2B68"/>
    <w:rsid w:val="00E01076"/>
    <w:rsid w:val="00E02023"/>
    <w:rsid w:val="00E05647"/>
    <w:rsid w:val="00E062A6"/>
    <w:rsid w:val="00E0752B"/>
    <w:rsid w:val="00E13ED8"/>
    <w:rsid w:val="00E148E9"/>
    <w:rsid w:val="00E15245"/>
    <w:rsid w:val="00E156E0"/>
    <w:rsid w:val="00E1611D"/>
    <w:rsid w:val="00E1664E"/>
    <w:rsid w:val="00E2323A"/>
    <w:rsid w:val="00E27469"/>
    <w:rsid w:val="00E27F9A"/>
    <w:rsid w:val="00E31EC1"/>
    <w:rsid w:val="00E34894"/>
    <w:rsid w:val="00E44EE6"/>
    <w:rsid w:val="00E47B63"/>
    <w:rsid w:val="00E61A28"/>
    <w:rsid w:val="00E64EEB"/>
    <w:rsid w:val="00E71309"/>
    <w:rsid w:val="00E714FF"/>
    <w:rsid w:val="00E80A83"/>
    <w:rsid w:val="00E817E7"/>
    <w:rsid w:val="00E819FE"/>
    <w:rsid w:val="00E81F2A"/>
    <w:rsid w:val="00E8397C"/>
    <w:rsid w:val="00E901D0"/>
    <w:rsid w:val="00E943A4"/>
    <w:rsid w:val="00E94DC8"/>
    <w:rsid w:val="00E958CC"/>
    <w:rsid w:val="00E97160"/>
    <w:rsid w:val="00EA0947"/>
    <w:rsid w:val="00EA187B"/>
    <w:rsid w:val="00EA50A8"/>
    <w:rsid w:val="00EA58CE"/>
    <w:rsid w:val="00EA7B1F"/>
    <w:rsid w:val="00EB1902"/>
    <w:rsid w:val="00EB1D5C"/>
    <w:rsid w:val="00EB37E3"/>
    <w:rsid w:val="00EB38B6"/>
    <w:rsid w:val="00EB5398"/>
    <w:rsid w:val="00EC0863"/>
    <w:rsid w:val="00EC265D"/>
    <w:rsid w:val="00EC62C0"/>
    <w:rsid w:val="00EC7661"/>
    <w:rsid w:val="00EC7C6C"/>
    <w:rsid w:val="00ED20CF"/>
    <w:rsid w:val="00ED3071"/>
    <w:rsid w:val="00ED36DA"/>
    <w:rsid w:val="00ED5F7E"/>
    <w:rsid w:val="00EF44EB"/>
    <w:rsid w:val="00F078B6"/>
    <w:rsid w:val="00F161FE"/>
    <w:rsid w:val="00F200A4"/>
    <w:rsid w:val="00F205CE"/>
    <w:rsid w:val="00F20C22"/>
    <w:rsid w:val="00F56A2E"/>
    <w:rsid w:val="00F57D15"/>
    <w:rsid w:val="00F669FE"/>
    <w:rsid w:val="00F66F9A"/>
    <w:rsid w:val="00F7225D"/>
    <w:rsid w:val="00F72654"/>
    <w:rsid w:val="00F733DA"/>
    <w:rsid w:val="00F73413"/>
    <w:rsid w:val="00F73880"/>
    <w:rsid w:val="00F74512"/>
    <w:rsid w:val="00F760B7"/>
    <w:rsid w:val="00F765EA"/>
    <w:rsid w:val="00F7737F"/>
    <w:rsid w:val="00F870EF"/>
    <w:rsid w:val="00F87684"/>
    <w:rsid w:val="00F91757"/>
    <w:rsid w:val="00F92232"/>
    <w:rsid w:val="00F93DCE"/>
    <w:rsid w:val="00F960E3"/>
    <w:rsid w:val="00FA0BA3"/>
    <w:rsid w:val="00FA0EFB"/>
    <w:rsid w:val="00FA46FB"/>
    <w:rsid w:val="00FA4EE8"/>
    <w:rsid w:val="00FB00CB"/>
    <w:rsid w:val="00FB074F"/>
    <w:rsid w:val="00FC5962"/>
    <w:rsid w:val="00FD0239"/>
    <w:rsid w:val="00FD023C"/>
    <w:rsid w:val="00FD3FCD"/>
    <w:rsid w:val="00FD682F"/>
    <w:rsid w:val="00FD6DC2"/>
    <w:rsid w:val="00FE0039"/>
    <w:rsid w:val="00FE1064"/>
    <w:rsid w:val="00FE419A"/>
    <w:rsid w:val="00FF6C77"/>
    <w:rsid w:val="00FF6E43"/>
    <w:rsid w:val="00FF7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/>
    <o:shapelayout v:ext="edit">
      <o:idmap v:ext="edit" data="1"/>
    </o:shapelayout>
  </w:shapeDefaults>
  <w:decimalSymbol w:val="."/>
  <w:listSeparator w:val=","/>
  <w14:docId w14:val="38520056"/>
  <w15:docId w15:val="{CBCD793E-95E2-49B5-AF75-EF63F28F5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229E"/>
  </w:style>
  <w:style w:type="paragraph" w:styleId="Heading1">
    <w:name w:val="heading 1"/>
    <w:basedOn w:val="Normal"/>
    <w:next w:val="Normal"/>
    <w:link w:val="Heading1Char"/>
    <w:uiPriority w:val="9"/>
    <w:qFormat/>
    <w:rsid w:val="00386E39"/>
    <w:pPr>
      <w:keepNext/>
      <w:keepLines/>
      <w:spacing w:before="240" w:after="0"/>
      <w:jc w:val="both"/>
      <w:outlineLvl w:val="0"/>
    </w:pPr>
    <w:rPr>
      <w:rFonts w:ascii="BPG Nino Mtavruli" w:eastAsiaTheme="majorEastAsia" w:hAnsi="BPG Nino Mtavrul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qFormat/>
    <w:rsid w:val="009F13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742632"/>
    <w:pPr>
      <w:keepNext/>
      <w:keepLines/>
      <w:spacing w:before="200" w:after="0" w:line="276" w:lineRule="auto"/>
      <w:outlineLvl w:val="2"/>
    </w:pPr>
    <w:rPr>
      <w:rFonts w:ascii="Cambria" w:eastAsia="Cambria" w:hAnsi="Cambria" w:cs="Cambria"/>
      <w:b/>
      <w:color w:val="4F81BD"/>
      <w:lang w:val="ka-GE"/>
    </w:rPr>
  </w:style>
  <w:style w:type="paragraph" w:styleId="Heading4">
    <w:name w:val="heading 4"/>
    <w:basedOn w:val="Normal"/>
    <w:next w:val="Normal"/>
    <w:link w:val="Heading4Char"/>
    <w:rsid w:val="00742632"/>
    <w:pPr>
      <w:keepNext/>
      <w:keepLines/>
      <w:spacing w:before="240" w:after="40" w:line="276" w:lineRule="auto"/>
      <w:outlineLvl w:val="3"/>
    </w:pPr>
    <w:rPr>
      <w:rFonts w:ascii="Calibri" w:eastAsia="Calibri" w:hAnsi="Calibri" w:cs="Calibri"/>
      <w:b/>
      <w:sz w:val="24"/>
      <w:szCs w:val="24"/>
      <w:lang w:val="ka-GE"/>
    </w:rPr>
  </w:style>
  <w:style w:type="paragraph" w:styleId="Heading5">
    <w:name w:val="heading 5"/>
    <w:basedOn w:val="Normal"/>
    <w:next w:val="Normal"/>
    <w:link w:val="Heading5Char"/>
    <w:uiPriority w:val="9"/>
    <w:qFormat/>
    <w:rsid w:val="00742632"/>
    <w:pPr>
      <w:keepNext/>
      <w:keepLines/>
      <w:spacing w:before="220" w:after="40" w:line="276" w:lineRule="auto"/>
      <w:outlineLvl w:val="4"/>
    </w:pPr>
    <w:rPr>
      <w:rFonts w:ascii="Calibri" w:eastAsia="Calibri" w:hAnsi="Calibri" w:cs="Calibri"/>
      <w:b/>
      <w:lang w:val="ka-GE"/>
    </w:rPr>
  </w:style>
  <w:style w:type="paragraph" w:styleId="Heading6">
    <w:name w:val="heading 6"/>
    <w:basedOn w:val="Normal"/>
    <w:next w:val="Normal"/>
    <w:link w:val="Heading6Char"/>
    <w:rsid w:val="00742632"/>
    <w:pPr>
      <w:keepNext/>
      <w:keepLines/>
      <w:spacing w:before="200" w:after="40" w:line="276" w:lineRule="auto"/>
      <w:outlineLvl w:val="5"/>
    </w:pPr>
    <w:rPr>
      <w:rFonts w:ascii="Calibri" w:eastAsia="Calibri" w:hAnsi="Calibri" w:cs="Calibri"/>
      <w:b/>
      <w:sz w:val="20"/>
      <w:szCs w:val="20"/>
      <w:lang w:val="ka-G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6E39"/>
    <w:rPr>
      <w:rFonts w:ascii="BPG Nino Mtavruli" w:eastAsiaTheme="majorEastAsia" w:hAnsi="BPG Nino Mtavrul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F137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42632"/>
    <w:rPr>
      <w:rFonts w:ascii="Cambria" w:eastAsia="Cambria" w:hAnsi="Cambria" w:cs="Cambria"/>
      <w:b/>
      <w:color w:val="4F81BD"/>
      <w:lang w:val="ka-GE"/>
    </w:rPr>
  </w:style>
  <w:style w:type="character" w:customStyle="1" w:styleId="Heading4Char">
    <w:name w:val="Heading 4 Char"/>
    <w:basedOn w:val="DefaultParagraphFont"/>
    <w:link w:val="Heading4"/>
    <w:rsid w:val="00742632"/>
    <w:rPr>
      <w:rFonts w:ascii="Calibri" w:eastAsia="Calibri" w:hAnsi="Calibri" w:cs="Calibri"/>
      <w:b/>
      <w:sz w:val="24"/>
      <w:szCs w:val="24"/>
      <w:lang w:val="ka-GE"/>
    </w:rPr>
  </w:style>
  <w:style w:type="character" w:customStyle="1" w:styleId="Heading5Char">
    <w:name w:val="Heading 5 Char"/>
    <w:basedOn w:val="DefaultParagraphFont"/>
    <w:link w:val="Heading5"/>
    <w:uiPriority w:val="9"/>
    <w:rsid w:val="00742632"/>
    <w:rPr>
      <w:rFonts w:ascii="Calibri" w:eastAsia="Calibri" w:hAnsi="Calibri" w:cs="Calibri"/>
      <w:b/>
      <w:lang w:val="ka-GE"/>
    </w:rPr>
  </w:style>
  <w:style w:type="character" w:customStyle="1" w:styleId="Heading6Char">
    <w:name w:val="Heading 6 Char"/>
    <w:basedOn w:val="DefaultParagraphFont"/>
    <w:link w:val="Heading6"/>
    <w:rsid w:val="00742632"/>
    <w:rPr>
      <w:rFonts w:ascii="Calibri" w:eastAsia="Calibri" w:hAnsi="Calibri" w:cs="Calibri"/>
      <w:b/>
      <w:sz w:val="20"/>
      <w:szCs w:val="20"/>
      <w:lang w:val="ka-GE"/>
    </w:rPr>
  </w:style>
  <w:style w:type="paragraph" w:styleId="Header">
    <w:name w:val="header"/>
    <w:basedOn w:val="Normal"/>
    <w:link w:val="HeaderChar"/>
    <w:uiPriority w:val="99"/>
    <w:unhideWhenUsed/>
    <w:rsid w:val="007D0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08BF"/>
  </w:style>
  <w:style w:type="paragraph" w:styleId="Footer">
    <w:name w:val="footer"/>
    <w:basedOn w:val="Normal"/>
    <w:link w:val="FooterChar"/>
    <w:uiPriority w:val="99"/>
    <w:unhideWhenUsed/>
    <w:rsid w:val="007D0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08BF"/>
  </w:style>
  <w:style w:type="paragraph" w:styleId="ListParagraph">
    <w:name w:val="List Paragraph"/>
    <w:basedOn w:val="Normal"/>
    <w:link w:val="ListParagraphChar"/>
    <w:uiPriority w:val="34"/>
    <w:qFormat/>
    <w:rsid w:val="00E075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F13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F1373"/>
    <w:rPr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2928A6"/>
    <w:pPr>
      <w:spacing w:after="100" w:line="276" w:lineRule="auto"/>
    </w:pPr>
    <w:rPr>
      <w:rFonts w:ascii="Calibri" w:eastAsia="Calibri" w:hAnsi="Calibri" w:cs="Calibri"/>
      <w:lang w:val="ka-GE"/>
    </w:rPr>
  </w:style>
  <w:style w:type="character" w:styleId="Hyperlink">
    <w:name w:val="Hyperlink"/>
    <w:basedOn w:val="DefaultParagraphFont"/>
    <w:uiPriority w:val="99"/>
    <w:unhideWhenUsed/>
    <w:rsid w:val="002928A6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rsid w:val="00742632"/>
    <w:pPr>
      <w:keepNext/>
      <w:keepLines/>
      <w:spacing w:before="480" w:after="120" w:line="276" w:lineRule="auto"/>
    </w:pPr>
    <w:rPr>
      <w:rFonts w:ascii="Calibri" w:eastAsia="Calibri" w:hAnsi="Calibri" w:cs="Calibri"/>
      <w:b/>
      <w:sz w:val="72"/>
      <w:szCs w:val="72"/>
      <w:lang w:val="ka-GE"/>
    </w:rPr>
  </w:style>
  <w:style w:type="character" w:customStyle="1" w:styleId="TitleChar">
    <w:name w:val="Title Char"/>
    <w:basedOn w:val="DefaultParagraphFont"/>
    <w:link w:val="Title"/>
    <w:rsid w:val="00742632"/>
    <w:rPr>
      <w:rFonts w:ascii="Calibri" w:eastAsia="Calibri" w:hAnsi="Calibri" w:cs="Calibri"/>
      <w:b/>
      <w:sz w:val="72"/>
      <w:szCs w:val="72"/>
      <w:lang w:val="ka-GE"/>
    </w:rPr>
  </w:style>
  <w:style w:type="paragraph" w:styleId="Subtitle">
    <w:name w:val="Subtitle"/>
    <w:basedOn w:val="Normal"/>
    <w:next w:val="Normal"/>
    <w:link w:val="SubtitleChar"/>
    <w:rsid w:val="00742632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val="ka-GE"/>
    </w:rPr>
  </w:style>
  <w:style w:type="character" w:customStyle="1" w:styleId="SubtitleChar">
    <w:name w:val="Subtitle Char"/>
    <w:basedOn w:val="DefaultParagraphFont"/>
    <w:link w:val="Subtitle"/>
    <w:rsid w:val="00742632"/>
    <w:rPr>
      <w:rFonts w:ascii="Georgia" w:eastAsia="Georgia" w:hAnsi="Georgia" w:cs="Georgia"/>
      <w:i/>
      <w:color w:val="666666"/>
      <w:sz w:val="48"/>
      <w:szCs w:val="48"/>
      <w:lang w:val="ka-GE"/>
    </w:rPr>
  </w:style>
  <w:style w:type="paragraph" w:styleId="BalloonText">
    <w:name w:val="Balloon Text"/>
    <w:basedOn w:val="Normal"/>
    <w:link w:val="BalloonTextChar"/>
    <w:semiHidden/>
    <w:unhideWhenUsed/>
    <w:rsid w:val="00490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90D8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86E39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4F2CC4"/>
    <w:pPr>
      <w:jc w:val="left"/>
      <w:outlineLvl w:val="9"/>
    </w:pPr>
    <w:rPr>
      <w:rFonts w:asciiTheme="majorHAnsi" w:hAnsiTheme="majorHAnsi"/>
    </w:rPr>
  </w:style>
  <w:style w:type="table" w:customStyle="1" w:styleId="TableGrid">
    <w:name w:val="TableGrid"/>
    <w:rsid w:val="00582608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582608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582608"/>
    <w:pPr>
      <w:spacing w:after="9" w:line="240" w:lineRule="auto"/>
      <w:ind w:left="10" w:hanging="10"/>
      <w:jc w:val="both"/>
    </w:pPr>
    <w:rPr>
      <w:rFonts w:ascii="Sylfaen" w:eastAsia="Sylfaen" w:hAnsi="Sylfaen" w:cs="Sylfaen"/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2608"/>
    <w:rPr>
      <w:rFonts w:ascii="Sylfaen" w:eastAsia="Sylfaen" w:hAnsi="Sylfaen" w:cs="Sylfaen"/>
      <w:color w:val="000000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2608"/>
    <w:rPr>
      <w:rFonts w:ascii="Sylfaen" w:eastAsia="Sylfaen" w:hAnsi="Sylfaen" w:cs="Sylfaen"/>
      <w:b/>
      <w:bCs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2608"/>
    <w:rPr>
      <w:b/>
      <w:bCs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82608"/>
    <w:rPr>
      <w:rFonts w:ascii="Arial" w:eastAsia="Sylfaen" w:hAnsi="Arial" w:cs="Arial"/>
      <w:vanish/>
      <w:color w:val="000000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82608"/>
    <w:pPr>
      <w:pBdr>
        <w:bottom w:val="single" w:sz="6" w:space="1" w:color="auto"/>
      </w:pBdr>
      <w:spacing w:after="0" w:line="267" w:lineRule="auto"/>
      <w:ind w:left="10" w:hanging="10"/>
      <w:jc w:val="center"/>
    </w:pPr>
    <w:rPr>
      <w:rFonts w:ascii="Arial" w:eastAsia="Sylfaen" w:hAnsi="Arial" w:cs="Arial"/>
      <w:vanish/>
      <w:color w:val="000000"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82608"/>
    <w:rPr>
      <w:rFonts w:ascii="Arial" w:eastAsia="Sylfaen" w:hAnsi="Arial" w:cs="Arial"/>
      <w:vanish/>
      <w:color w:val="000000"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82608"/>
    <w:pPr>
      <w:pBdr>
        <w:top w:val="single" w:sz="6" w:space="1" w:color="auto"/>
      </w:pBdr>
      <w:spacing w:after="0" w:line="267" w:lineRule="auto"/>
      <w:ind w:left="10" w:hanging="10"/>
      <w:jc w:val="center"/>
    </w:pPr>
    <w:rPr>
      <w:rFonts w:ascii="Arial" w:eastAsia="Sylfaen" w:hAnsi="Arial" w:cs="Arial"/>
      <w:vanish/>
      <w:color w:val="000000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300882"/>
  </w:style>
  <w:style w:type="paragraph" w:styleId="BodyText">
    <w:name w:val="Body Text"/>
    <w:basedOn w:val="Normal"/>
    <w:link w:val="BodyTextChar"/>
    <w:semiHidden/>
    <w:unhideWhenUsed/>
    <w:rsid w:val="00300882"/>
    <w:pPr>
      <w:widowControl w:val="0"/>
      <w:spacing w:after="120" w:line="240" w:lineRule="auto"/>
    </w:pPr>
    <w:rPr>
      <w:rFonts w:ascii="Times New Roman" w:eastAsia="Times New Roman" w:hAnsi="Times New Roman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300882"/>
    <w:rPr>
      <w:rFonts w:ascii="Times New Roman" w:eastAsia="Times New Roman" w:hAnsi="Times New Roman" w:cs="Arial"/>
      <w:sz w:val="20"/>
      <w:szCs w:val="20"/>
    </w:rPr>
  </w:style>
  <w:style w:type="paragraph" w:styleId="NoSpacing">
    <w:name w:val="No Spacing"/>
    <w:uiPriority w:val="1"/>
    <w:qFormat/>
    <w:rsid w:val="003008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ListParagraphChar">
    <w:name w:val="List Paragraph Char"/>
    <w:link w:val="ListParagraph"/>
    <w:uiPriority w:val="34"/>
    <w:locked/>
    <w:rsid w:val="00300882"/>
  </w:style>
  <w:style w:type="paragraph" w:customStyle="1" w:styleId="Default">
    <w:name w:val="Default"/>
    <w:uiPriority w:val="99"/>
    <w:rsid w:val="00300882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val="ru-RU" w:eastAsia="ru-RU"/>
    </w:rPr>
  </w:style>
  <w:style w:type="paragraph" w:customStyle="1" w:styleId="abzacixml">
    <w:name w:val="abzacixml"/>
    <w:basedOn w:val="Normal"/>
    <w:rsid w:val="0030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uxlixml">
    <w:name w:val="muxlixml"/>
    <w:basedOn w:val="Normal"/>
    <w:rsid w:val="0030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ypetit">
    <w:name w:val="mypetit"/>
    <w:basedOn w:val="Normal"/>
    <w:rsid w:val="0030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00882"/>
    <w:rPr>
      <w:sz w:val="16"/>
      <w:szCs w:val="16"/>
    </w:rPr>
  </w:style>
  <w:style w:type="character" w:customStyle="1" w:styleId="FollowedHyperlink1">
    <w:name w:val="FollowedHyperlink1"/>
    <w:basedOn w:val="DefaultParagraphFont"/>
    <w:uiPriority w:val="99"/>
    <w:semiHidden/>
    <w:rsid w:val="00300882"/>
    <w:rPr>
      <w:color w:val="800080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0088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9F546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546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5464"/>
    <w:rPr>
      <w:vertAlign w:val="superscript"/>
    </w:rPr>
  </w:style>
  <w:style w:type="paragraph" w:styleId="Revision">
    <w:name w:val="Revision"/>
    <w:hidden/>
    <w:uiPriority w:val="99"/>
    <w:semiHidden/>
    <w:rsid w:val="008120D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3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4228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169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227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9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42281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251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515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05215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540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617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5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24322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2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D84A0A-5157-4E5A-BD07-26A8A9650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1179</TotalTime>
  <Pages>16</Pages>
  <Words>3445</Words>
  <Characters>19640</Characters>
  <Application>Microsoft Office Word</Application>
  <DocSecurity>0</DocSecurity>
  <Lines>163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ANMSI</dc:creator>
  <cp:keywords/>
  <dc:description/>
  <cp:lastModifiedBy>Makatsaria Medea</cp:lastModifiedBy>
  <cp:revision>278</cp:revision>
  <cp:lastPrinted>2019-03-14T09:04:00Z</cp:lastPrinted>
  <dcterms:created xsi:type="dcterms:W3CDTF">2019-02-19T18:11:00Z</dcterms:created>
  <dcterms:modified xsi:type="dcterms:W3CDTF">2023-05-01T08:48:00Z</dcterms:modified>
</cp:coreProperties>
</file>