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1A0DED" w14:textId="5A73671E" w:rsidR="00D4160A" w:rsidRPr="00172890" w:rsidRDefault="002E06EE" w:rsidP="00F05BA5">
      <w:pPr>
        <w:tabs>
          <w:tab w:val="left" w:pos="990"/>
        </w:tabs>
        <w:ind w:left="-680"/>
        <w:jc w:val="both"/>
        <w:rPr>
          <w:rFonts w:ascii="Sylfaen" w:hAnsi="Sylfaen"/>
          <w:b/>
          <w:color w:val="4472C4" w:themeColor="accent1"/>
          <w:sz w:val="24"/>
          <w:szCs w:val="24"/>
        </w:rPr>
      </w:pPr>
      <w:r w:rsidRPr="002E06EE">
        <w:rPr>
          <w:rFonts w:ascii="Sylfaen" w:hAnsi="Sylfaen"/>
          <w:noProof/>
          <w:color w:val="4472C4" w:themeColor="accent1"/>
          <w:sz w:val="24"/>
          <w:szCs w:val="24"/>
        </w:rPr>
        <mc:AlternateContent>
          <mc:Choice Requires="wps">
            <w:drawing>
              <wp:anchor distT="45720" distB="45720" distL="114300" distR="114300" simplePos="0" relativeHeight="251659264" behindDoc="0" locked="0" layoutInCell="1" allowOverlap="1" wp14:anchorId="04984B26" wp14:editId="71C53192">
                <wp:simplePos x="0" y="0"/>
                <wp:positionH relativeFrom="column">
                  <wp:posOffset>3943350</wp:posOffset>
                </wp:positionH>
                <wp:positionV relativeFrom="paragraph">
                  <wp:posOffset>1631950</wp:posOffset>
                </wp:positionV>
                <wp:extent cx="3067050" cy="1238250"/>
                <wp:effectExtent l="0" t="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238250"/>
                        </a:xfrm>
                        <a:prstGeom prst="rect">
                          <a:avLst/>
                        </a:prstGeom>
                        <a:solidFill>
                          <a:srgbClr val="FFFFFF"/>
                        </a:solidFill>
                        <a:ln w="9525">
                          <a:solidFill>
                            <a:srgbClr val="000000"/>
                          </a:solidFill>
                          <a:miter lim="800000"/>
                          <a:headEnd/>
                          <a:tailEnd/>
                        </a:ln>
                      </wps:spPr>
                      <wps:txbx>
                        <w:txbxContent>
                          <w:p w14:paraId="0848B078" w14:textId="5215CA7C" w:rsidR="002E06EE" w:rsidRPr="00D50446" w:rsidRDefault="002E06EE" w:rsidP="00D50446">
                            <w:pPr>
                              <w:jc w:val="right"/>
                              <w:rPr>
                                <w:rFonts w:ascii="Sylfaen" w:hAnsi="Sylfaen" w:cstheme="minorHAnsi"/>
                                <w:i/>
                                <w:sz w:val="18"/>
                                <w:szCs w:val="18"/>
                                <w:lang w:val="ka-GE"/>
                              </w:rPr>
                            </w:pPr>
                            <w:proofErr w:type="spellStart"/>
                            <w:r w:rsidRPr="002E06EE">
                              <w:rPr>
                                <w:rFonts w:ascii="Sylfaen" w:hAnsi="Sylfaen" w:cs="Sylfaen"/>
                                <w:i/>
                                <w:sz w:val="18"/>
                                <w:szCs w:val="18"/>
                              </w:rPr>
                              <w:t>დოკუმენტი</w:t>
                            </w:r>
                            <w:proofErr w:type="spellEnd"/>
                            <w:r w:rsidRPr="002E06EE">
                              <w:rPr>
                                <w:i/>
                                <w:sz w:val="18"/>
                                <w:szCs w:val="18"/>
                              </w:rPr>
                              <w:t xml:space="preserve"> </w:t>
                            </w:r>
                            <w:proofErr w:type="spellStart"/>
                            <w:r w:rsidRPr="002E06EE">
                              <w:rPr>
                                <w:rFonts w:ascii="Sylfaen" w:hAnsi="Sylfaen" w:cs="Sylfaen"/>
                                <w:i/>
                                <w:sz w:val="18"/>
                                <w:szCs w:val="18"/>
                              </w:rPr>
                              <w:t>დამტკიცებულია</w:t>
                            </w:r>
                            <w:proofErr w:type="spellEnd"/>
                            <w:r w:rsidRPr="002E06EE">
                              <w:rPr>
                                <w:i/>
                                <w:sz w:val="18"/>
                                <w:szCs w:val="18"/>
                              </w:rPr>
                              <w:t xml:space="preserve"> </w:t>
                            </w:r>
                            <w:proofErr w:type="spellStart"/>
                            <w:r w:rsidRPr="002E06EE">
                              <w:rPr>
                                <w:rFonts w:ascii="Sylfaen" w:hAnsi="Sylfaen" w:cs="Sylfaen"/>
                                <w:i/>
                                <w:sz w:val="18"/>
                                <w:szCs w:val="18"/>
                              </w:rPr>
                              <w:t>უნივერსიტეტის</w:t>
                            </w:r>
                            <w:proofErr w:type="spellEnd"/>
                            <w:r w:rsidRPr="002E06EE">
                              <w:rPr>
                                <w:i/>
                                <w:sz w:val="18"/>
                                <w:szCs w:val="18"/>
                              </w:rPr>
                              <w:t xml:space="preserve"> </w:t>
                            </w:r>
                            <w:proofErr w:type="spellStart"/>
                            <w:r w:rsidRPr="002E06EE">
                              <w:rPr>
                                <w:rFonts w:ascii="Sylfaen" w:hAnsi="Sylfaen" w:cs="Sylfaen"/>
                                <w:i/>
                                <w:sz w:val="18"/>
                                <w:szCs w:val="18"/>
                              </w:rPr>
                              <w:t>რექტორის</w:t>
                            </w:r>
                            <w:proofErr w:type="spellEnd"/>
                            <w:r w:rsidRPr="002E06EE">
                              <w:rPr>
                                <w:i/>
                                <w:sz w:val="18"/>
                                <w:szCs w:val="18"/>
                              </w:rPr>
                              <w:t xml:space="preserve"> 2020 </w:t>
                            </w:r>
                            <w:proofErr w:type="spellStart"/>
                            <w:r w:rsidRPr="002E06EE">
                              <w:rPr>
                                <w:rFonts w:ascii="Sylfaen" w:hAnsi="Sylfaen" w:cs="Sylfaen"/>
                                <w:i/>
                                <w:sz w:val="18"/>
                                <w:szCs w:val="18"/>
                              </w:rPr>
                              <w:t>წლის</w:t>
                            </w:r>
                            <w:proofErr w:type="spellEnd"/>
                            <w:r w:rsidRPr="002E06EE">
                              <w:rPr>
                                <w:i/>
                                <w:sz w:val="18"/>
                                <w:szCs w:val="18"/>
                              </w:rPr>
                              <w:t xml:space="preserve"> 19 </w:t>
                            </w:r>
                            <w:proofErr w:type="spellStart"/>
                            <w:r w:rsidRPr="002E06EE">
                              <w:rPr>
                                <w:rFonts w:ascii="Sylfaen" w:hAnsi="Sylfaen" w:cs="Sylfaen"/>
                                <w:i/>
                                <w:sz w:val="18"/>
                                <w:szCs w:val="18"/>
                              </w:rPr>
                              <w:t>მარტის</w:t>
                            </w:r>
                            <w:proofErr w:type="spellEnd"/>
                            <w:r w:rsidRPr="002E06EE">
                              <w:rPr>
                                <w:i/>
                                <w:sz w:val="18"/>
                                <w:szCs w:val="18"/>
                              </w:rPr>
                              <w:t xml:space="preserve"> №71 </w:t>
                            </w:r>
                            <w:proofErr w:type="spellStart"/>
                            <w:r w:rsidRPr="002E06EE">
                              <w:rPr>
                                <w:rFonts w:ascii="Sylfaen" w:hAnsi="Sylfaen" w:cs="Sylfaen"/>
                                <w:i/>
                                <w:sz w:val="18"/>
                                <w:szCs w:val="18"/>
                              </w:rPr>
                              <w:t>ბრძანებით</w:t>
                            </w:r>
                            <w:proofErr w:type="spellEnd"/>
                            <w:r w:rsidRPr="002E06EE">
                              <w:rPr>
                                <w:i/>
                                <w:sz w:val="18"/>
                                <w:szCs w:val="18"/>
                              </w:rPr>
                              <w:t xml:space="preserve">; </w:t>
                            </w:r>
                            <w:proofErr w:type="spellStart"/>
                            <w:r w:rsidRPr="002E06EE">
                              <w:rPr>
                                <w:rFonts w:ascii="Sylfaen" w:hAnsi="Sylfaen" w:cs="Sylfaen"/>
                                <w:i/>
                                <w:sz w:val="18"/>
                                <w:szCs w:val="18"/>
                              </w:rPr>
                              <w:t>ცვლილებები</w:t>
                            </w:r>
                            <w:proofErr w:type="spellEnd"/>
                            <w:r w:rsidRPr="002E06EE">
                              <w:rPr>
                                <w:i/>
                                <w:sz w:val="18"/>
                                <w:szCs w:val="18"/>
                              </w:rPr>
                              <w:t xml:space="preserve"> </w:t>
                            </w:r>
                            <w:proofErr w:type="spellStart"/>
                            <w:r w:rsidRPr="002E06EE">
                              <w:rPr>
                                <w:rFonts w:ascii="Sylfaen" w:hAnsi="Sylfaen" w:cs="Sylfaen"/>
                                <w:i/>
                                <w:sz w:val="18"/>
                                <w:szCs w:val="18"/>
                              </w:rPr>
                              <w:t>შეტანილია</w:t>
                            </w:r>
                            <w:proofErr w:type="spellEnd"/>
                            <w:r w:rsidRPr="002E06EE">
                              <w:rPr>
                                <w:i/>
                                <w:sz w:val="18"/>
                                <w:szCs w:val="18"/>
                              </w:rPr>
                              <w:t xml:space="preserve"> </w:t>
                            </w:r>
                            <w:proofErr w:type="spellStart"/>
                            <w:r w:rsidRPr="002E06EE">
                              <w:rPr>
                                <w:rFonts w:ascii="Sylfaen" w:hAnsi="Sylfaen" w:cs="Sylfaen"/>
                                <w:i/>
                                <w:sz w:val="18"/>
                                <w:szCs w:val="18"/>
                              </w:rPr>
                              <w:t>უნივერსიტეტის</w:t>
                            </w:r>
                            <w:proofErr w:type="spellEnd"/>
                            <w:r w:rsidRPr="002E06EE">
                              <w:rPr>
                                <w:i/>
                                <w:sz w:val="18"/>
                                <w:szCs w:val="18"/>
                              </w:rPr>
                              <w:t xml:space="preserve"> </w:t>
                            </w:r>
                            <w:proofErr w:type="spellStart"/>
                            <w:r w:rsidRPr="002E06EE">
                              <w:rPr>
                                <w:rFonts w:ascii="Sylfaen" w:hAnsi="Sylfaen" w:cs="Sylfaen"/>
                                <w:i/>
                                <w:sz w:val="18"/>
                                <w:szCs w:val="18"/>
                              </w:rPr>
                              <w:t>რექტორის</w:t>
                            </w:r>
                            <w:proofErr w:type="spellEnd"/>
                            <w:r w:rsidRPr="002E06EE">
                              <w:rPr>
                                <w:i/>
                                <w:sz w:val="18"/>
                                <w:szCs w:val="18"/>
                              </w:rPr>
                              <w:t xml:space="preserve"> 2020 </w:t>
                            </w:r>
                            <w:proofErr w:type="spellStart"/>
                            <w:r w:rsidRPr="002E06EE">
                              <w:rPr>
                                <w:rFonts w:ascii="Sylfaen" w:hAnsi="Sylfaen" w:cs="Sylfaen"/>
                                <w:i/>
                                <w:sz w:val="18"/>
                                <w:szCs w:val="18"/>
                              </w:rPr>
                              <w:t>წლის</w:t>
                            </w:r>
                            <w:proofErr w:type="spellEnd"/>
                            <w:r w:rsidRPr="002E06EE">
                              <w:rPr>
                                <w:i/>
                                <w:sz w:val="18"/>
                                <w:szCs w:val="18"/>
                              </w:rPr>
                              <w:t xml:space="preserve"> 11 </w:t>
                            </w:r>
                            <w:proofErr w:type="spellStart"/>
                            <w:r w:rsidRPr="002E06EE">
                              <w:rPr>
                                <w:rFonts w:ascii="Sylfaen" w:hAnsi="Sylfaen" w:cs="Sylfaen"/>
                                <w:i/>
                                <w:sz w:val="18"/>
                                <w:szCs w:val="18"/>
                              </w:rPr>
                              <w:t>მაისის</w:t>
                            </w:r>
                            <w:proofErr w:type="spellEnd"/>
                            <w:r w:rsidRPr="002E06EE">
                              <w:rPr>
                                <w:i/>
                                <w:sz w:val="18"/>
                                <w:szCs w:val="18"/>
                              </w:rPr>
                              <w:t xml:space="preserve"> №135</w:t>
                            </w:r>
                            <w:r w:rsidR="00F4231F">
                              <w:rPr>
                                <w:rFonts w:ascii="Sylfaen" w:hAnsi="Sylfaen" w:cs="Sylfaen"/>
                                <w:i/>
                                <w:sz w:val="18"/>
                                <w:szCs w:val="18"/>
                                <w:lang w:val="ka-GE"/>
                              </w:rPr>
                              <w:t xml:space="preserve">, </w:t>
                            </w:r>
                            <w:r w:rsidRPr="002E06EE">
                              <w:rPr>
                                <w:i/>
                                <w:sz w:val="18"/>
                                <w:szCs w:val="18"/>
                              </w:rPr>
                              <w:t xml:space="preserve">2020 </w:t>
                            </w:r>
                            <w:proofErr w:type="spellStart"/>
                            <w:r w:rsidRPr="002E06EE">
                              <w:rPr>
                                <w:rFonts w:ascii="Sylfaen" w:hAnsi="Sylfaen" w:cs="Sylfaen"/>
                                <w:i/>
                                <w:sz w:val="18"/>
                                <w:szCs w:val="18"/>
                              </w:rPr>
                              <w:t>წლის</w:t>
                            </w:r>
                            <w:proofErr w:type="spellEnd"/>
                            <w:r w:rsidRPr="002E06EE">
                              <w:rPr>
                                <w:i/>
                                <w:sz w:val="18"/>
                                <w:szCs w:val="18"/>
                              </w:rPr>
                              <w:t xml:space="preserve"> 14 </w:t>
                            </w:r>
                            <w:proofErr w:type="spellStart"/>
                            <w:r w:rsidRPr="002E06EE">
                              <w:rPr>
                                <w:rFonts w:ascii="Sylfaen" w:hAnsi="Sylfaen" w:cs="Sylfaen"/>
                                <w:i/>
                                <w:sz w:val="18"/>
                                <w:szCs w:val="18"/>
                              </w:rPr>
                              <w:t>სექტემბრის</w:t>
                            </w:r>
                            <w:proofErr w:type="spellEnd"/>
                            <w:r w:rsidR="00F4231F">
                              <w:rPr>
                                <w:i/>
                                <w:sz w:val="18"/>
                                <w:szCs w:val="18"/>
                              </w:rPr>
                              <w:t xml:space="preserve"> №246, 2022 </w:t>
                            </w:r>
                            <w:proofErr w:type="spellStart"/>
                            <w:r w:rsidR="00F4231F">
                              <w:rPr>
                                <w:i/>
                                <w:sz w:val="18"/>
                                <w:szCs w:val="18"/>
                              </w:rPr>
                              <w:t>წლის</w:t>
                            </w:r>
                            <w:proofErr w:type="spellEnd"/>
                            <w:r w:rsidR="00F4231F">
                              <w:rPr>
                                <w:i/>
                                <w:sz w:val="18"/>
                                <w:szCs w:val="18"/>
                              </w:rPr>
                              <w:t xml:space="preserve"> 31 </w:t>
                            </w:r>
                            <w:proofErr w:type="spellStart"/>
                            <w:r w:rsidR="00F4231F">
                              <w:rPr>
                                <w:i/>
                                <w:sz w:val="18"/>
                                <w:szCs w:val="18"/>
                              </w:rPr>
                              <w:t>მაისის</w:t>
                            </w:r>
                            <w:proofErr w:type="spellEnd"/>
                            <w:r w:rsidR="00F4231F">
                              <w:rPr>
                                <w:i/>
                                <w:sz w:val="18"/>
                                <w:szCs w:val="18"/>
                              </w:rPr>
                              <w:t xml:space="preserve"> </w:t>
                            </w:r>
                            <w:r w:rsidR="00F4231F">
                              <w:rPr>
                                <w:rFonts w:cstheme="minorHAnsi"/>
                                <w:i/>
                                <w:sz w:val="18"/>
                                <w:szCs w:val="18"/>
                              </w:rPr>
                              <w:t>№</w:t>
                            </w:r>
                            <w:r w:rsidR="00F4231F">
                              <w:rPr>
                                <w:rFonts w:ascii="Sylfaen" w:hAnsi="Sylfaen" w:cstheme="minorHAnsi"/>
                                <w:i/>
                                <w:sz w:val="18"/>
                                <w:szCs w:val="18"/>
                                <w:lang w:val="ka-GE"/>
                              </w:rPr>
                              <w:t xml:space="preserve"> </w:t>
                            </w:r>
                            <w:r w:rsidR="00F4231F" w:rsidRPr="00F4231F">
                              <w:rPr>
                                <w:rFonts w:ascii="Sylfaen" w:hAnsi="Sylfaen" w:cstheme="minorHAnsi"/>
                                <w:i/>
                                <w:sz w:val="18"/>
                                <w:szCs w:val="18"/>
                                <w:lang w:val="ka-GE"/>
                              </w:rPr>
                              <w:t>117796</w:t>
                            </w:r>
                            <w:r w:rsidR="00D50446">
                              <w:rPr>
                                <w:rFonts w:ascii="Sylfaen" w:hAnsi="Sylfaen" w:cstheme="minorHAnsi"/>
                                <w:i/>
                                <w:sz w:val="18"/>
                                <w:szCs w:val="18"/>
                                <w:lang w:val="ka-GE"/>
                              </w:rPr>
                              <w:t>, 2022 წლის 16 სექტემბრის №</w:t>
                            </w:r>
                            <w:r w:rsidR="00D50446" w:rsidRPr="00D50446">
                              <w:rPr>
                                <w:rFonts w:ascii="Sylfaen" w:hAnsi="Sylfaen" w:cstheme="minorHAnsi"/>
                                <w:i/>
                                <w:sz w:val="18"/>
                                <w:szCs w:val="18"/>
                                <w:lang w:val="ka-GE"/>
                              </w:rPr>
                              <w:t>128991</w:t>
                            </w:r>
                            <w:r w:rsidR="00D50446">
                              <w:rPr>
                                <w:rFonts w:ascii="Sylfaen" w:hAnsi="Sylfaen" w:cstheme="minorHAnsi"/>
                                <w:i/>
                                <w:sz w:val="18"/>
                                <w:szCs w:val="18"/>
                                <w:lang w:val="ka-GE"/>
                              </w:rPr>
                              <w:t xml:space="preserve"> </w:t>
                            </w:r>
                            <w:r w:rsidR="00070FF7">
                              <w:rPr>
                                <w:rFonts w:ascii="Sylfaen" w:hAnsi="Sylfaen" w:cstheme="minorHAnsi"/>
                                <w:i/>
                                <w:sz w:val="18"/>
                                <w:szCs w:val="18"/>
                                <w:lang w:val="ka-GE"/>
                              </w:rPr>
                              <w:t xml:space="preserve">და 2023 წლის 3 ივლისის N 20728 </w:t>
                            </w:r>
                            <w:proofErr w:type="spellStart"/>
                            <w:r w:rsidRPr="002E06EE">
                              <w:rPr>
                                <w:rFonts w:ascii="Sylfaen" w:hAnsi="Sylfaen" w:cs="Sylfaen"/>
                                <w:i/>
                                <w:sz w:val="18"/>
                                <w:szCs w:val="18"/>
                              </w:rPr>
                              <w:t>ბრძანებებით</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984B26" id="_x0000_t202" coordsize="21600,21600" o:spt="202" path="m,l,21600r21600,l21600,xe">
                <v:stroke joinstyle="miter"/>
                <v:path gradientshapeok="t" o:connecttype="rect"/>
              </v:shapetype>
              <v:shape id="Text Box 2" o:spid="_x0000_s1026" type="#_x0000_t202" style="position:absolute;left:0;text-align:left;margin-left:310.5pt;margin-top:128.5pt;width:241.5pt;height:9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">
                <v:textbox>
                  <w:txbxContent>
                    <w:p w14:paraId="0848B078" w14:textId="5215CA7C" w:rsidR="002E06EE" w:rsidRPr="00D50446" w:rsidRDefault="002E06EE" w:rsidP="00D50446">
                      <w:pPr>
                        <w:jc w:val="right"/>
                        <w:rPr>
                          <w:rFonts w:ascii="Sylfaen" w:hAnsi="Sylfaen" w:cstheme="minorHAnsi"/>
                          <w:i/>
                          <w:sz w:val="18"/>
                          <w:szCs w:val="18"/>
                          <w:lang w:val="ka-GE"/>
                        </w:rPr>
                      </w:pPr>
                      <w:proofErr w:type="spellStart"/>
                      <w:r w:rsidRPr="002E06EE">
                        <w:rPr>
                          <w:rFonts w:ascii="Sylfaen" w:hAnsi="Sylfaen" w:cs="Sylfaen"/>
                          <w:i/>
                          <w:sz w:val="18"/>
                          <w:szCs w:val="18"/>
                        </w:rPr>
                        <w:t>დოკუმენტი</w:t>
                      </w:r>
                      <w:proofErr w:type="spellEnd"/>
                      <w:r w:rsidRPr="002E06EE">
                        <w:rPr>
                          <w:i/>
                          <w:sz w:val="18"/>
                          <w:szCs w:val="18"/>
                        </w:rPr>
                        <w:t xml:space="preserve"> </w:t>
                      </w:r>
                      <w:proofErr w:type="spellStart"/>
                      <w:r w:rsidRPr="002E06EE">
                        <w:rPr>
                          <w:rFonts w:ascii="Sylfaen" w:hAnsi="Sylfaen" w:cs="Sylfaen"/>
                          <w:i/>
                          <w:sz w:val="18"/>
                          <w:szCs w:val="18"/>
                        </w:rPr>
                        <w:t>დამტკიცებულია</w:t>
                      </w:r>
                      <w:proofErr w:type="spellEnd"/>
                      <w:r w:rsidRPr="002E06EE">
                        <w:rPr>
                          <w:i/>
                          <w:sz w:val="18"/>
                          <w:szCs w:val="18"/>
                        </w:rPr>
                        <w:t xml:space="preserve"> </w:t>
                      </w:r>
                      <w:proofErr w:type="spellStart"/>
                      <w:r w:rsidRPr="002E06EE">
                        <w:rPr>
                          <w:rFonts w:ascii="Sylfaen" w:hAnsi="Sylfaen" w:cs="Sylfaen"/>
                          <w:i/>
                          <w:sz w:val="18"/>
                          <w:szCs w:val="18"/>
                        </w:rPr>
                        <w:t>უნივერსიტეტის</w:t>
                      </w:r>
                      <w:proofErr w:type="spellEnd"/>
                      <w:r w:rsidRPr="002E06EE">
                        <w:rPr>
                          <w:i/>
                          <w:sz w:val="18"/>
                          <w:szCs w:val="18"/>
                        </w:rPr>
                        <w:t xml:space="preserve"> </w:t>
                      </w:r>
                      <w:proofErr w:type="spellStart"/>
                      <w:r w:rsidRPr="002E06EE">
                        <w:rPr>
                          <w:rFonts w:ascii="Sylfaen" w:hAnsi="Sylfaen" w:cs="Sylfaen"/>
                          <w:i/>
                          <w:sz w:val="18"/>
                          <w:szCs w:val="18"/>
                        </w:rPr>
                        <w:t>რექტორის</w:t>
                      </w:r>
                      <w:proofErr w:type="spellEnd"/>
                      <w:r w:rsidRPr="002E06EE">
                        <w:rPr>
                          <w:i/>
                          <w:sz w:val="18"/>
                          <w:szCs w:val="18"/>
                        </w:rPr>
                        <w:t xml:space="preserve"> 2020 </w:t>
                      </w:r>
                      <w:proofErr w:type="spellStart"/>
                      <w:r w:rsidRPr="002E06EE">
                        <w:rPr>
                          <w:rFonts w:ascii="Sylfaen" w:hAnsi="Sylfaen" w:cs="Sylfaen"/>
                          <w:i/>
                          <w:sz w:val="18"/>
                          <w:szCs w:val="18"/>
                        </w:rPr>
                        <w:t>წლის</w:t>
                      </w:r>
                      <w:proofErr w:type="spellEnd"/>
                      <w:r w:rsidRPr="002E06EE">
                        <w:rPr>
                          <w:i/>
                          <w:sz w:val="18"/>
                          <w:szCs w:val="18"/>
                        </w:rPr>
                        <w:t xml:space="preserve"> 19 </w:t>
                      </w:r>
                      <w:proofErr w:type="spellStart"/>
                      <w:r w:rsidRPr="002E06EE">
                        <w:rPr>
                          <w:rFonts w:ascii="Sylfaen" w:hAnsi="Sylfaen" w:cs="Sylfaen"/>
                          <w:i/>
                          <w:sz w:val="18"/>
                          <w:szCs w:val="18"/>
                        </w:rPr>
                        <w:t>მარტის</w:t>
                      </w:r>
                      <w:proofErr w:type="spellEnd"/>
                      <w:r w:rsidRPr="002E06EE">
                        <w:rPr>
                          <w:i/>
                          <w:sz w:val="18"/>
                          <w:szCs w:val="18"/>
                        </w:rPr>
                        <w:t xml:space="preserve"> №71 </w:t>
                      </w:r>
                      <w:proofErr w:type="spellStart"/>
                      <w:r w:rsidRPr="002E06EE">
                        <w:rPr>
                          <w:rFonts w:ascii="Sylfaen" w:hAnsi="Sylfaen" w:cs="Sylfaen"/>
                          <w:i/>
                          <w:sz w:val="18"/>
                          <w:szCs w:val="18"/>
                        </w:rPr>
                        <w:t>ბრძანებით</w:t>
                      </w:r>
                      <w:proofErr w:type="spellEnd"/>
                      <w:r w:rsidRPr="002E06EE">
                        <w:rPr>
                          <w:i/>
                          <w:sz w:val="18"/>
                          <w:szCs w:val="18"/>
                        </w:rPr>
                        <w:t xml:space="preserve">; </w:t>
                      </w:r>
                      <w:proofErr w:type="spellStart"/>
                      <w:r w:rsidRPr="002E06EE">
                        <w:rPr>
                          <w:rFonts w:ascii="Sylfaen" w:hAnsi="Sylfaen" w:cs="Sylfaen"/>
                          <w:i/>
                          <w:sz w:val="18"/>
                          <w:szCs w:val="18"/>
                        </w:rPr>
                        <w:t>ცვლილებები</w:t>
                      </w:r>
                      <w:proofErr w:type="spellEnd"/>
                      <w:r w:rsidRPr="002E06EE">
                        <w:rPr>
                          <w:i/>
                          <w:sz w:val="18"/>
                          <w:szCs w:val="18"/>
                        </w:rPr>
                        <w:t xml:space="preserve"> </w:t>
                      </w:r>
                      <w:proofErr w:type="spellStart"/>
                      <w:r w:rsidRPr="002E06EE">
                        <w:rPr>
                          <w:rFonts w:ascii="Sylfaen" w:hAnsi="Sylfaen" w:cs="Sylfaen"/>
                          <w:i/>
                          <w:sz w:val="18"/>
                          <w:szCs w:val="18"/>
                        </w:rPr>
                        <w:t>შეტანილია</w:t>
                      </w:r>
                      <w:proofErr w:type="spellEnd"/>
                      <w:r w:rsidRPr="002E06EE">
                        <w:rPr>
                          <w:i/>
                          <w:sz w:val="18"/>
                          <w:szCs w:val="18"/>
                        </w:rPr>
                        <w:t xml:space="preserve"> </w:t>
                      </w:r>
                      <w:proofErr w:type="spellStart"/>
                      <w:r w:rsidRPr="002E06EE">
                        <w:rPr>
                          <w:rFonts w:ascii="Sylfaen" w:hAnsi="Sylfaen" w:cs="Sylfaen"/>
                          <w:i/>
                          <w:sz w:val="18"/>
                          <w:szCs w:val="18"/>
                        </w:rPr>
                        <w:t>უნივერსიტეტის</w:t>
                      </w:r>
                      <w:proofErr w:type="spellEnd"/>
                      <w:r w:rsidRPr="002E06EE">
                        <w:rPr>
                          <w:i/>
                          <w:sz w:val="18"/>
                          <w:szCs w:val="18"/>
                        </w:rPr>
                        <w:t xml:space="preserve"> </w:t>
                      </w:r>
                      <w:proofErr w:type="spellStart"/>
                      <w:r w:rsidRPr="002E06EE">
                        <w:rPr>
                          <w:rFonts w:ascii="Sylfaen" w:hAnsi="Sylfaen" w:cs="Sylfaen"/>
                          <w:i/>
                          <w:sz w:val="18"/>
                          <w:szCs w:val="18"/>
                        </w:rPr>
                        <w:t>რექტორის</w:t>
                      </w:r>
                      <w:proofErr w:type="spellEnd"/>
                      <w:r w:rsidRPr="002E06EE">
                        <w:rPr>
                          <w:i/>
                          <w:sz w:val="18"/>
                          <w:szCs w:val="18"/>
                        </w:rPr>
                        <w:t xml:space="preserve"> 2020 </w:t>
                      </w:r>
                      <w:proofErr w:type="spellStart"/>
                      <w:r w:rsidRPr="002E06EE">
                        <w:rPr>
                          <w:rFonts w:ascii="Sylfaen" w:hAnsi="Sylfaen" w:cs="Sylfaen"/>
                          <w:i/>
                          <w:sz w:val="18"/>
                          <w:szCs w:val="18"/>
                        </w:rPr>
                        <w:t>წლის</w:t>
                      </w:r>
                      <w:proofErr w:type="spellEnd"/>
                      <w:r w:rsidRPr="002E06EE">
                        <w:rPr>
                          <w:i/>
                          <w:sz w:val="18"/>
                          <w:szCs w:val="18"/>
                        </w:rPr>
                        <w:t xml:space="preserve"> 11 </w:t>
                      </w:r>
                      <w:proofErr w:type="spellStart"/>
                      <w:r w:rsidRPr="002E06EE">
                        <w:rPr>
                          <w:rFonts w:ascii="Sylfaen" w:hAnsi="Sylfaen" w:cs="Sylfaen"/>
                          <w:i/>
                          <w:sz w:val="18"/>
                          <w:szCs w:val="18"/>
                        </w:rPr>
                        <w:t>მაისის</w:t>
                      </w:r>
                      <w:proofErr w:type="spellEnd"/>
                      <w:r w:rsidRPr="002E06EE">
                        <w:rPr>
                          <w:i/>
                          <w:sz w:val="18"/>
                          <w:szCs w:val="18"/>
                        </w:rPr>
                        <w:t xml:space="preserve"> №135</w:t>
                      </w:r>
                      <w:r w:rsidR="00F4231F">
                        <w:rPr>
                          <w:rFonts w:ascii="Sylfaen" w:hAnsi="Sylfaen" w:cs="Sylfaen"/>
                          <w:i/>
                          <w:sz w:val="18"/>
                          <w:szCs w:val="18"/>
                          <w:lang w:val="ka-GE"/>
                        </w:rPr>
                        <w:t xml:space="preserve">, </w:t>
                      </w:r>
                      <w:r w:rsidRPr="002E06EE">
                        <w:rPr>
                          <w:i/>
                          <w:sz w:val="18"/>
                          <w:szCs w:val="18"/>
                        </w:rPr>
                        <w:t xml:space="preserve">2020 </w:t>
                      </w:r>
                      <w:proofErr w:type="spellStart"/>
                      <w:r w:rsidRPr="002E06EE">
                        <w:rPr>
                          <w:rFonts w:ascii="Sylfaen" w:hAnsi="Sylfaen" w:cs="Sylfaen"/>
                          <w:i/>
                          <w:sz w:val="18"/>
                          <w:szCs w:val="18"/>
                        </w:rPr>
                        <w:t>წლის</w:t>
                      </w:r>
                      <w:proofErr w:type="spellEnd"/>
                      <w:r w:rsidRPr="002E06EE">
                        <w:rPr>
                          <w:i/>
                          <w:sz w:val="18"/>
                          <w:szCs w:val="18"/>
                        </w:rPr>
                        <w:t xml:space="preserve"> 14 </w:t>
                      </w:r>
                      <w:proofErr w:type="spellStart"/>
                      <w:r w:rsidRPr="002E06EE">
                        <w:rPr>
                          <w:rFonts w:ascii="Sylfaen" w:hAnsi="Sylfaen" w:cs="Sylfaen"/>
                          <w:i/>
                          <w:sz w:val="18"/>
                          <w:szCs w:val="18"/>
                        </w:rPr>
                        <w:t>სექტემბრის</w:t>
                      </w:r>
                      <w:proofErr w:type="spellEnd"/>
                      <w:r w:rsidR="00F4231F">
                        <w:rPr>
                          <w:i/>
                          <w:sz w:val="18"/>
                          <w:szCs w:val="18"/>
                        </w:rPr>
                        <w:t xml:space="preserve"> №246, 2022 </w:t>
                      </w:r>
                      <w:proofErr w:type="spellStart"/>
                      <w:r w:rsidR="00F4231F">
                        <w:rPr>
                          <w:i/>
                          <w:sz w:val="18"/>
                          <w:szCs w:val="18"/>
                        </w:rPr>
                        <w:t>წლის</w:t>
                      </w:r>
                      <w:proofErr w:type="spellEnd"/>
                      <w:r w:rsidR="00F4231F">
                        <w:rPr>
                          <w:i/>
                          <w:sz w:val="18"/>
                          <w:szCs w:val="18"/>
                        </w:rPr>
                        <w:t xml:space="preserve"> 31 </w:t>
                      </w:r>
                      <w:proofErr w:type="spellStart"/>
                      <w:r w:rsidR="00F4231F">
                        <w:rPr>
                          <w:i/>
                          <w:sz w:val="18"/>
                          <w:szCs w:val="18"/>
                        </w:rPr>
                        <w:t>მაისის</w:t>
                      </w:r>
                      <w:proofErr w:type="spellEnd"/>
                      <w:r w:rsidR="00F4231F">
                        <w:rPr>
                          <w:i/>
                          <w:sz w:val="18"/>
                          <w:szCs w:val="18"/>
                        </w:rPr>
                        <w:t xml:space="preserve"> </w:t>
                      </w:r>
                      <w:r w:rsidR="00F4231F">
                        <w:rPr>
                          <w:rFonts w:cstheme="minorHAnsi"/>
                          <w:i/>
                          <w:sz w:val="18"/>
                          <w:szCs w:val="18"/>
                        </w:rPr>
                        <w:t>№</w:t>
                      </w:r>
                      <w:r w:rsidR="00F4231F">
                        <w:rPr>
                          <w:rFonts w:ascii="Sylfaen" w:hAnsi="Sylfaen" w:cstheme="minorHAnsi"/>
                          <w:i/>
                          <w:sz w:val="18"/>
                          <w:szCs w:val="18"/>
                          <w:lang w:val="ka-GE"/>
                        </w:rPr>
                        <w:t xml:space="preserve"> </w:t>
                      </w:r>
                      <w:r w:rsidR="00F4231F" w:rsidRPr="00F4231F">
                        <w:rPr>
                          <w:rFonts w:ascii="Sylfaen" w:hAnsi="Sylfaen" w:cstheme="minorHAnsi"/>
                          <w:i/>
                          <w:sz w:val="18"/>
                          <w:szCs w:val="18"/>
                          <w:lang w:val="ka-GE"/>
                        </w:rPr>
                        <w:t>117796</w:t>
                      </w:r>
                      <w:r w:rsidR="00D50446">
                        <w:rPr>
                          <w:rFonts w:ascii="Sylfaen" w:hAnsi="Sylfaen" w:cstheme="minorHAnsi"/>
                          <w:i/>
                          <w:sz w:val="18"/>
                          <w:szCs w:val="18"/>
                          <w:lang w:val="ka-GE"/>
                        </w:rPr>
                        <w:t>, 2022 წლის 16 სექტემბრის №</w:t>
                      </w:r>
                      <w:r w:rsidR="00D50446" w:rsidRPr="00D50446">
                        <w:rPr>
                          <w:rFonts w:ascii="Sylfaen" w:hAnsi="Sylfaen" w:cstheme="minorHAnsi"/>
                          <w:i/>
                          <w:sz w:val="18"/>
                          <w:szCs w:val="18"/>
                          <w:lang w:val="ka-GE"/>
                        </w:rPr>
                        <w:t>128991</w:t>
                      </w:r>
                      <w:r w:rsidR="00D50446">
                        <w:rPr>
                          <w:rFonts w:ascii="Sylfaen" w:hAnsi="Sylfaen" w:cstheme="minorHAnsi"/>
                          <w:i/>
                          <w:sz w:val="18"/>
                          <w:szCs w:val="18"/>
                          <w:lang w:val="ka-GE"/>
                        </w:rPr>
                        <w:t xml:space="preserve"> </w:t>
                      </w:r>
                      <w:r w:rsidR="00070FF7">
                        <w:rPr>
                          <w:rFonts w:ascii="Sylfaen" w:hAnsi="Sylfaen" w:cstheme="minorHAnsi"/>
                          <w:i/>
                          <w:sz w:val="18"/>
                          <w:szCs w:val="18"/>
                          <w:lang w:val="ka-GE"/>
                        </w:rPr>
                        <w:t xml:space="preserve">და 2023 წლის 3 ივლისის N 20728 </w:t>
                      </w:r>
                      <w:proofErr w:type="spellStart"/>
                      <w:r w:rsidRPr="002E06EE">
                        <w:rPr>
                          <w:rFonts w:ascii="Sylfaen" w:hAnsi="Sylfaen" w:cs="Sylfaen"/>
                          <w:i/>
                          <w:sz w:val="18"/>
                          <w:szCs w:val="18"/>
                        </w:rPr>
                        <w:t>ბრძანებებით</w:t>
                      </w:r>
                      <w:proofErr w:type="spellEnd"/>
                    </w:p>
                  </w:txbxContent>
                </v:textbox>
                <w10:wrap type="square"/>
              </v:shape>
            </w:pict>
          </mc:Fallback>
        </mc:AlternateContent>
      </w:r>
      <w:r w:rsidR="004A3639">
        <w:rPr>
          <w:rFonts w:ascii="Sylfaen" w:hAnsi="Sylfaen"/>
          <w:noProof/>
          <w:color w:val="4472C4" w:themeColor="accent1"/>
          <w:sz w:val="24"/>
          <w:szCs w:val="24"/>
        </w:rPr>
        <mc:AlternateContent>
          <mc:Choice Requires="wps">
            <w:drawing>
              <wp:anchor distT="0" distB="0" distL="114300" distR="114300" simplePos="0" relativeHeight="251648512" behindDoc="0" locked="0" layoutInCell="1" allowOverlap="1" wp14:anchorId="00897774" wp14:editId="2675C4A9">
                <wp:simplePos x="0" y="0"/>
                <wp:positionH relativeFrom="page">
                  <wp:align>center</wp:align>
                </wp:positionH>
                <wp:positionV relativeFrom="paragraph">
                  <wp:posOffset>4365625</wp:posOffset>
                </wp:positionV>
                <wp:extent cx="7260590" cy="5213350"/>
                <wp:effectExtent l="0" t="0" r="0" b="635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60590" cy="5213350"/>
                        </a:xfrm>
                        <a:prstGeom prst="rect">
                          <a:avLst/>
                        </a:prstGeom>
                        <a:noFill/>
                        <a:ln w="6350">
                          <a:noFill/>
                        </a:ln>
                      </wps:spPr>
                      <wps:txbx>
                        <w:txbxContent>
                          <w:p w14:paraId="20D4A573" w14:textId="4ACC1D62" w:rsidR="00D4160A" w:rsidRPr="00011940" w:rsidRDefault="00181308" w:rsidP="00D4160A">
                            <w:pPr>
                              <w:jc w:val="center"/>
                              <w:rPr>
                                <w:rFonts w:ascii="Sylfaen" w:hAnsi="Sylfaen"/>
                                <w:b/>
                                <w:color w:val="2F5496" w:themeColor="accent1" w:themeShade="BF"/>
                                <w:sz w:val="40"/>
                                <w:szCs w:val="40"/>
                                <w:lang w:val="ka-GE"/>
                              </w:rPr>
                            </w:pPr>
                            <w:r>
                              <w:rPr>
                                <w:rFonts w:ascii="Sylfaen" w:hAnsi="Sylfaen"/>
                                <w:b/>
                                <w:color w:val="2F5496" w:themeColor="accent1" w:themeShade="BF"/>
                                <w:sz w:val="40"/>
                                <w:szCs w:val="40"/>
                                <w:lang w:val="ka-GE"/>
                              </w:rPr>
                              <w:t xml:space="preserve">შპს </w:t>
                            </w:r>
                            <w:r w:rsidR="00D4160A" w:rsidRPr="00011940">
                              <w:rPr>
                                <w:rFonts w:ascii="Sylfaen" w:hAnsi="Sylfaen"/>
                                <w:b/>
                                <w:color w:val="2F5496" w:themeColor="accent1" w:themeShade="BF"/>
                                <w:sz w:val="40"/>
                                <w:szCs w:val="40"/>
                                <w:lang w:val="ka-GE"/>
                              </w:rPr>
                              <w:t>ევროპის უნივერსიტეტში</w:t>
                            </w:r>
                          </w:p>
                          <w:p w14:paraId="44E2807C" w14:textId="267B07FB" w:rsidR="00E70158" w:rsidRPr="00011940" w:rsidRDefault="00D4160A" w:rsidP="00011940">
                            <w:pPr>
                              <w:jc w:val="center"/>
                              <w:rPr>
                                <w:rFonts w:ascii="Sylfaen" w:hAnsi="Sylfaen"/>
                                <w:b/>
                                <w:color w:val="2F5496" w:themeColor="accent1" w:themeShade="BF"/>
                                <w:sz w:val="40"/>
                                <w:szCs w:val="40"/>
                                <w:lang w:val="ka-GE"/>
                              </w:rPr>
                            </w:pPr>
                            <w:r w:rsidRPr="00D4160A">
                              <w:rPr>
                                <w:rFonts w:ascii="Sylfaen" w:hAnsi="Sylfaen"/>
                                <w:b/>
                                <w:color w:val="2F5496" w:themeColor="accent1" w:themeShade="BF"/>
                                <w:sz w:val="40"/>
                                <w:szCs w:val="40"/>
                                <w:lang w:val="ka-GE"/>
                              </w:rPr>
                              <w:t>სტიპენდი</w:t>
                            </w:r>
                            <w:r w:rsidR="00B723BC">
                              <w:rPr>
                                <w:rFonts w:ascii="Sylfaen" w:hAnsi="Sylfaen"/>
                                <w:b/>
                                <w:color w:val="2F5496" w:themeColor="accent1" w:themeShade="BF"/>
                                <w:sz w:val="40"/>
                                <w:szCs w:val="40"/>
                                <w:lang w:val="ka-GE"/>
                              </w:rPr>
                              <w:t xml:space="preserve">ის დანიშვნისა და </w:t>
                            </w:r>
                            <w:r w:rsidR="00F05BA5">
                              <w:rPr>
                                <w:rFonts w:ascii="Sylfaen" w:hAnsi="Sylfaen"/>
                                <w:b/>
                                <w:color w:val="2F5496" w:themeColor="accent1" w:themeShade="BF"/>
                                <w:sz w:val="40"/>
                                <w:szCs w:val="40"/>
                                <w:lang w:val="ka-GE"/>
                              </w:rPr>
                              <w:t>ინდივიდუალური გადახდის გრაფიკით</w:t>
                            </w:r>
                            <w:r w:rsidR="00011940" w:rsidRPr="00011940">
                              <w:rPr>
                                <w:rFonts w:ascii="Sylfaen" w:hAnsi="Sylfaen"/>
                                <w:b/>
                                <w:color w:val="2F5496" w:themeColor="accent1" w:themeShade="BF"/>
                                <w:sz w:val="40"/>
                                <w:szCs w:val="40"/>
                                <w:lang w:val="ka-GE"/>
                              </w:rPr>
                              <w:t xml:space="preserve"> სარგებლობის</w:t>
                            </w:r>
                            <w:r w:rsidR="00B723BC">
                              <w:rPr>
                                <w:rFonts w:ascii="Sylfaen" w:hAnsi="Sylfaen"/>
                                <w:b/>
                                <w:color w:val="2F5496" w:themeColor="accent1" w:themeShade="BF"/>
                                <w:sz w:val="40"/>
                                <w:szCs w:val="40"/>
                                <w:lang w:val="ka-GE"/>
                              </w:rPr>
                              <w:t xml:space="preserve"> </w:t>
                            </w:r>
                            <w:r w:rsidR="00011940" w:rsidRPr="00011940">
                              <w:rPr>
                                <w:rFonts w:ascii="Sylfaen" w:hAnsi="Sylfaen"/>
                                <w:b/>
                                <w:color w:val="2F5496" w:themeColor="accent1" w:themeShade="BF"/>
                                <w:sz w:val="40"/>
                                <w:szCs w:val="40"/>
                                <w:lang w:val="ka-GE"/>
                              </w:rPr>
                              <w:t>წესი</w:t>
                            </w:r>
                          </w:p>
                          <w:p w14:paraId="4067E140" w14:textId="77777777" w:rsidR="00923DB8" w:rsidRDefault="00923DB8" w:rsidP="00E70158">
                            <w:pPr>
                              <w:jc w:val="center"/>
                              <w:rPr>
                                <w:rFonts w:ascii="Sylfaen" w:hAnsi="Sylfaen"/>
                                <w:color w:val="2F5496" w:themeColor="accent1" w:themeShade="BF"/>
                                <w:sz w:val="40"/>
                                <w:szCs w:val="76"/>
                                <w:lang w:val="ka-GE"/>
                              </w:rPr>
                            </w:pPr>
                          </w:p>
                          <w:p w14:paraId="6C3923AC" w14:textId="77777777" w:rsidR="00923DB8" w:rsidRPr="00F3348F" w:rsidRDefault="00923DB8" w:rsidP="00E70158">
                            <w:pPr>
                              <w:jc w:val="center"/>
                              <w:rPr>
                                <w:rFonts w:ascii="Sylfaen" w:hAnsi="Sylfaen"/>
                                <w:color w:val="2F5496" w:themeColor="accent1" w:themeShade="BF"/>
                                <w:sz w:val="40"/>
                                <w:szCs w:val="76"/>
                                <w:lang w:val="ka-GE"/>
                              </w:rPr>
                            </w:pPr>
                          </w:p>
                          <w:p w14:paraId="671A6C00" w14:textId="77777777" w:rsidR="00E70158" w:rsidRPr="00F3348F" w:rsidRDefault="00E70158" w:rsidP="00E70158">
                            <w:pPr>
                              <w:jc w:val="center"/>
                              <w:rPr>
                                <w:rFonts w:ascii="Sylfaen" w:hAnsi="Sylfaen"/>
                                <w:color w:val="2F5496" w:themeColor="accent1" w:themeShade="BF"/>
                                <w:sz w:val="96"/>
                                <w:szCs w:val="76"/>
                                <w:lang w:val="ka-GE"/>
                              </w:rPr>
                            </w:pPr>
                          </w:p>
                          <w:p w14:paraId="65D56DBC" w14:textId="77777777" w:rsidR="00E70158" w:rsidRPr="00F3348F" w:rsidRDefault="00E70158" w:rsidP="00E70158">
                            <w:pPr>
                              <w:jc w:val="center"/>
                              <w:rPr>
                                <w:rFonts w:ascii="Sylfaen" w:hAnsi="Sylfaen"/>
                                <w:color w:val="2F5496" w:themeColor="accent1" w:themeShade="BF"/>
                                <w:sz w:val="96"/>
                                <w:szCs w:val="76"/>
                                <w:lang w:val="ka-GE"/>
                              </w:rPr>
                            </w:pPr>
                          </w:p>
                          <w:p w14:paraId="47DFAA3A" w14:textId="060370FB" w:rsidR="00E70158" w:rsidRPr="00520259" w:rsidRDefault="00011940" w:rsidP="00E70158">
                            <w:pPr>
                              <w:jc w:val="center"/>
                              <w:rPr>
                                <w:rFonts w:ascii="Sylfaen" w:hAnsi="Sylfaen"/>
                                <w:color w:val="2F5496" w:themeColor="accent1" w:themeShade="BF"/>
                                <w:sz w:val="96"/>
                                <w:szCs w:val="76"/>
                                <w:lang w:val="ka-GE"/>
                              </w:rPr>
                            </w:pPr>
                            <w:r>
                              <w:rPr>
                                <w:rFonts w:ascii="Sylfaen" w:hAnsi="Sylfaen"/>
                                <w:color w:val="4472C4" w:themeColor="accent1"/>
                                <w:sz w:val="52"/>
                                <w:szCs w:val="76"/>
                                <w:lang w:val="ka-GE"/>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97774" id="Text Box 50" o:spid="_x0000_s1027" type="#_x0000_t202" style="position:absolute;left:0;text-align:left;margin-left:0;margin-top:343.75pt;width:571.7pt;height:410.5pt;z-index:2516485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" filled="f" stroked="f" strokeweight=".5pt">
                <v:textbox>
                  <w:txbxContent>
                    <w:p w14:paraId="20D4A573" w14:textId="4ACC1D62" w:rsidR="00D4160A" w:rsidRPr="00011940" w:rsidRDefault="00181308" w:rsidP="00D4160A">
                      <w:pPr>
                        <w:jc w:val="center"/>
                        <w:rPr>
                          <w:rFonts w:ascii="Sylfaen" w:hAnsi="Sylfaen"/>
                          <w:b/>
                          <w:color w:val="2F5496" w:themeColor="accent1" w:themeShade="BF"/>
                          <w:sz w:val="40"/>
                          <w:szCs w:val="40"/>
                          <w:lang w:val="ka-GE"/>
                        </w:rPr>
                      </w:pPr>
                      <w:r>
                        <w:rPr>
                          <w:rFonts w:ascii="Sylfaen" w:hAnsi="Sylfaen"/>
                          <w:b/>
                          <w:color w:val="2F5496" w:themeColor="accent1" w:themeShade="BF"/>
                          <w:sz w:val="40"/>
                          <w:szCs w:val="40"/>
                          <w:lang w:val="ka-GE"/>
                        </w:rPr>
                        <w:t xml:space="preserve">შპს </w:t>
                      </w:r>
                      <w:r w:rsidR="00D4160A" w:rsidRPr="00011940">
                        <w:rPr>
                          <w:rFonts w:ascii="Sylfaen" w:hAnsi="Sylfaen"/>
                          <w:b/>
                          <w:color w:val="2F5496" w:themeColor="accent1" w:themeShade="BF"/>
                          <w:sz w:val="40"/>
                          <w:szCs w:val="40"/>
                          <w:lang w:val="ka-GE"/>
                        </w:rPr>
                        <w:t>ევროპის უნივერსიტეტში</w:t>
                      </w:r>
                    </w:p>
                    <w:p w14:paraId="44E2807C" w14:textId="267B07FB" w:rsidR="00E70158" w:rsidRPr="00011940" w:rsidRDefault="00D4160A" w:rsidP="00011940">
                      <w:pPr>
                        <w:jc w:val="center"/>
                        <w:rPr>
                          <w:rFonts w:ascii="Sylfaen" w:hAnsi="Sylfaen"/>
                          <w:b/>
                          <w:color w:val="2F5496" w:themeColor="accent1" w:themeShade="BF"/>
                          <w:sz w:val="40"/>
                          <w:szCs w:val="40"/>
                          <w:lang w:val="ka-GE"/>
                        </w:rPr>
                      </w:pPr>
                      <w:r w:rsidRPr="00D4160A">
                        <w:rPr>
                          <w:rFonts w:ascii="Sylfaen" w:hAnsi="Sylfaen"/>
                          <w:b/>
                          <w:color w:val="2F5496" w:themeColor="accent1" w:themeShade="BF"/>
                          <w:sz w:val="40"/>
                          <w:szCs w:val="40"/>
                          <w:lang w:val="ka-GE"/>
                        </w:rPr>
                        <w:t>სტიპენდი</w:t>
                      </w:r>
                      <w:r w:rsidR="00B723BC">
                        <w:rPr>
                          <w:rFonts w:ascii="Sylfaen" w:hAnsi="Sylfaen"/>
                          <w:b/>
                          <w:color w:val="2F5496" w:themeColor="accent1" w:themeShade="BF"/>
                          <w:sz w:val="40"/>
                          <w:szCs w:val="40"/>
                          <w:lang w:val="ka-GE"/>
                        </w:rPr>
                        <w:t xml:space="preserve">ის დანიშვნისა და </w:t>
                      </w:r>
                      <w:r w:rsidR="00F05BA5">
                        <w:rPr>
                          <w:rFonts w:ascii="Sylfaen" w:hAnsi="Sylfaen"/>
                          <w:b/>
                          <w:color w:val="2F5496" w:themeColor="accent1" w:themeShade="BF"/>
                          <w:sz w:val="40"/>
                          <w:szCs w:val="40"/>
                          <w:lang w:val="ka-GE"/>
                        </w:rPr>
                        <w:t>ინდივიდუალური გადახდის გრაფიკით</w:t>
                      </w:r>
                      <w:r w:rsidR="00011940" w:rsidRPr="00011940">
                        <w:rPr>
                          <w:rFonts w:ascii="Sylfaen" w:hAnsi="Sylfaen"/>
                          <w:b/>
                          <w:color w:val="2F5496" w:themeColor="accent1" w:themeShade="BF"/>
                          <w:sz w:val="40"/>
                          <w:szCs w:val="40"/>
                          <w:lang w:val="ka-GE"/>
                        </w:rPr>
                        <w:t xml:space="preserve"> სარგებლობის</w:t>
                      </w:r>
                      <w:r w:rsidR="00B723BC">
                        <w:rPr>
                          <w:rFonts w:ascii="Sylfaen" w:hAnsi="Sylfaen"/>
                          <w:b/>
                          <w:color w:val="2F5496" w:themeColor="accent1" w:themeShade="BF"/>
                          <w:sz w:val="40"/>
                          <w:szCs w:val="40"/>
                          <w:lang w:val="ka-GE"/>
                        </w:rPr>
                        <w:t xml:space="preserve"> </w:t>
                      </w:r>
                      <w:r w:rsidR="00011940" w:rsidRPr="00011940">
                        <w:rPr>
                          <w:rFonts w:ascii="Sylfaen" w:hAnsi="Sylfaen"/>
                          <w:b/>
                          <w:color w:val="2F5496" w:themeColor="accent1" w:themeShade="BF"/>
                          <w:sz w:val="40"/>
                          <w:szCs w:val="40"/>
                          <w:lang w:val="ka-GE"/>
                        </w:rPr>
                        <w:t>წესი</w:t>
                      </w:r>
                    </w:p>
                    <w:p w14:paraId="4067E140" w14:textId="77777777" w:rsidR="00923DB8" w:rsidRDefault="00923DB8" w:rsidP="00E70158">
                      <w:pPr>
                        <w:jc w:val="center"/>
                        <w:rPr>
                          <w:rFonts w:ascii="Sylfaen" w:hAnsi="Sylfaen"/>
                          <w:color w:val="2F5496" w:themeColor="accent1" w:themeShade="BF"/>
                          <w:sz w:val="40"/>
                          <w:szCs w:val="76"/>
                          <w:lang w:val="ka-GE"/>
                        </w:rPr>
                      </w:pPr>
                    </w:p>
                    <w:p w14:paraId="6C3923AC" w14:textId="77777777" w:rsidR="00923DB8" w:rsidRPr="00F3348F" w:rsidRDefault="00923DB8" w:rsidP="00E70158">
                      <w:pPr>
                        <w:jc w:val="center"/>
                        <w:rPr>
                          <w:rFonts w:ascii="Sylfaen" w:hAnsi="Sylfaen"/>
                          <w:color w:val="2F5496" w:themeColor="accent1" w:themeShade="BF"/>
                          <w:sz w:val="40"/>
                          <w:szCs w:val="76"/>
                          <w:lang w:val="ka-GE"/>
                        </w:rPr>
                      </w:pPr>
                    </w:p>
                    <w:p w14:paraId="671A6C00" w14:textId="77777777" w:rsidR="00E70158" w:rsidRPr="00F3348F" w:rsidRDefault="00E70158" w:rsidP="00E70158">
                      <w:pPr>
                        <w:jc w:val="center"/>
                        <w:rPr>
                          <w:rFonts w:ascii="Sylfaen" w:hAnsi="Sylfaen"/>
                          <w:color w:val="2F5496" w:themeColor="accent1" w:themeShade="BF"/>
                          <w:sz w:val="96"/>
                          <w:szCs w:val="76"/>
                          <w:lang w:val="ka-GE"/>
                        </w:rPr>
                      </w:pPr>
                    </w:p>
                    <w:p w14:paraId="65D56DBC" w14:textId="77777777" w:rsidR="00E70158" w:rsidRPr="00F3348F" w:rsidRDefault="00E70158" w:rsidP="00E70158">
                      <w:pPr>
                        <w:jc w:val="center"/>
                        <w:rPr>
                          <w:rFonts w:ascii="Sylfaen" w:hAnsi="Sylfaen"/>
                          <w:color w:val="2F5496" w:themeColor="accent1" w:themeShade="BF"/>
                          <w:sz w:val="96"/>
                          <w:szCs w:val="76"/>
                          <w:lang w:val="ka-GE"/>
                        </w:rPr>
                      </w:pPr>
                    </w:p>
                    <w:p w14:paraId="47DFAA3A" w14:textId="060370FB" w:rsidR="00E70158" w:rsidRPr="00520259" w:rsidRDefault="00011940" w:rsidP="00E70158">
                      <w:pPr>
                        <w:jc w:val="center"/>
                        <w:rPr>
                          <w:rFonts w:ascii="Sylfaen" w:hAnsi="Sylfaen"/>
                          <w:color w:val="2F5496" w:themeColor="accent1" w:themeShade="BF"/>
                          <w:sz w:val="96"/>
                          <w:szCs w:val="76"/>
                          <w:lang w:val="ka-GE"/>
                        </w:rPr>
                      </w:pPr>
                      <w:r>
                        <w:rPr>
                          <w:rFonts w:ascii="Sylfaen" w:hAnsi="Sylfaen"/>
                          <w:color w:val="4472C4" w:themeColor="accent1"/>
                          <w:sz w:val="52"/>
                          <w:szCs w:val="76"/>
                          <w:lang w:val="ka-GE"/>
                        </w:rPr>
                        <w:t>2020</w:t>
                      </w:r>
                    </w:p>
                  </w:txbxContent>
                </v:textbox>
                <w10:wrap anchorx="page"/>
              </v:shape>
            </w:pict>
          </mc:Fallback>
        </mc:AlternateContent>
      </w:r>
      <w:r w:rsidR="00375426" w:rsidRPr="00172890">
        <w:rPr>
          <w:rFonts w:ascii="Sylfaen" w:hAnsi="Sylfaen"/>
          <w:noProof/>
          <w:color w:val="4472C4" w:themeColor="accent1"/>
          <w:sz w:val="24"/>
          <w:szCs w:val="24"/>
        </w:rPr>
        <w:drawing>
          <wp:inline distT="0" distB="0" distL="0" distR="0" wp14:anchorId="34B84A53" wp14:editId="1D0819F0">
            <wp:extent cx="8481848" cy="1023240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over p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81848" cy="10232406"/>
                    </a:xfrm>
                    <a:prstGeom prst="rect">
                      <a:avLst/>
                    </a:prstGeom>
                  </pic:spPr>
                </pic:pic>
              </a:graphicData>
            </a:graphic>
          </wp:inline>
        </w:drawing>
      </w:r>
      <w:bookmarkStart w:id="0" w:name="_Toc960629"/>
      <w:r w:rsidR="00B723BC" w:rsidRPr="00172890">
        <w:rPr>
          <w:rFonts w:ascii="Sylfaen" w:hAnsi="Sylfaen"/>
          <w:color w:val="4472C4" w:themeColor="accent1"/>
          <w:sz w:val="24"/>
          <w:szCs w:val="24"/>
          <w:lang w:val="ka-GE"/>
        </w:rPr>
        <w:t xml:space="preserve">     </w:t>
      </w:r>
      <w:r w:rsidR="00B723BC" w:rsidRPr="00172890">
        <w:rPr>
          <w:rFonts w:ascii="Sylfaen" w:hAnsi="Sylfaen"/>
          <w:color w:val="4472C4" w:themeColor="accent1"/>
          <w:sz w:val="24"/>
          <w:szCs w:val="24"/>
          <w:lang w:val="ka-GE"/>
        </w:rPr>
        <w:lastRenderedPageBreak/>
        <w:t xml:space="preserve">            </w:t>
      </w:r>
      <w:bookmarkStart w:id="1" w:name="_Toc31300115"/>
      <w:proofErr w:type="spellStart"/>
      <w:r w:rsidR="00D4160A" w:rsidRPr="00172890">
        <w:rPr>
          <w:rFonts w:ascii="Sylfaen" w:hAnsi="Sylfaen"/>
          <w:b/>
          <w:color w:val="4472C4" w:themeColor="accent1"/>
          <w:sz w:val="24"/>
          <w:szCs w:val="24"/>
        </w:rPr>
        <w:t>მუხლი</w:t>
      </w:r>
      <w:proofErr w:type="spellEnd"/>
      <w:r w:rsidR="00D4160A" w:rsidRPr="00172890">
        <w:rPr>
          <w:rFonts w:ascii="Sylfaen" w:hAnsi="Sylfaen"/>
          <w:b/>
          <w:color w:val="4472C4" w:themeColor="accent1"/>
          <w:sz w:val="24"/>
          <w:szCs w:val="24"/>
        </w:rPr>
        <w:t xml:space="preserve">  1. </w:t>
      </w:r>
      <w:proofErr w:type="spellStart"/>
      <w:r w:rsidR="0077075D" w:rsidRPr="00172890">
        <w:rPr>
          <w:rFonts w:ascii="Sylfaen" w:hAnsi="Sylfaen"/>
          <w:b/>
          <w:color w:val="4472C4" w:themeColor="accent1"/>
          <w:sz w:val="24"/>
          <w:szCs w:val="24"/>
        </w:rPr>
        <w:t>ზოგადი</w:t>
      </w:r>
      <w:proofErr w:type="spellEnd"/>
      <w:r w:rsidR="0077075D" w:rsidRPr="00172890">
        <w:rPr>
          <w:rFonts w:ascii="Sylfaen" w:hAnsi="Sylfaen"/>
          <w:b/>
          <w:color w:val="4472C4" w:themeColor="accent1"/>
          <w:sz w:val="24"/>
          <w:szCs w:val="24"/>
        </w:rPr>
        <w:t xml:space="preserve"> </w:t>
      </w:r>
      <w:proofErr w:type="spellStart"/>
      <w:r w:rsidR="0077075D" w:rsidRPr="00172890">
        <w:rPr>
          <w:rFonts w:ascii="Sylfaen" w:hAnsi="Sylfaen"/>
          <w:b/>
          <w:color w:val="4472C4" w:themeColor="accent1"/>
          <w:sz w:val="24"/>
          <w:szCs w:val="24"/>
        </w:rPr>
        <w:t>დებულებები</w:t>
      </w:r>
      <w:bookmarkEnd w:id="1"/>
      <w:proofErr w:type="spellEnd"/>
      <w:r w:rsidR="00D4160A" w:rsidRPr="00172890">
        <w:rPr>
          <w:rFonts w:ascii="Sylfaen" w:hAnsi="Sylfaen"/>
          <w:b/>
          <w:color w:val="4472C4" w:themeColor="accent1"/>
          <w:sz w:val="24"/>
          <w:szCs w:val="24"/>
        </w:rPr>
        <w:t xml:space="preserve"> </w:t>
      </w:r>
    </w:p>
    <w:p w14:paraId="0A9512BF" w14:textId="35AFB3D7" w:rsidR="00D4160A" w:rsidRPr="00172890" w:rsidRDefault="00B2285F" w:rsidP="00D4160A">
      <w:pPr>
        <w:spacing w:after="120" w:line="288" w:lineRule="auto"/>
        <w:ind w:left="274"/>
        <w:jc w:val="both"/>
        <w:rPr>
          <w:rFonts w:ascii="Sylfaen" w:hAnsi="Sylfaen"/>
          <w:sz w:val="24"/>
          <w:szCs w:val="24"/>
          <w:lang w:val="ka-GE"/>
        </w:rPr>
      </w:pPr>
      <w:r w:rsidRPr="00172890">
        <w:rPr>
          <w:rFonts w:ascii="Sylfaen" w:hAnsi="Sylfaen" w:cs="Sylfaen"/>
          <w:sz w:val="24"/>
          <w:szCs w:val="24"/>
          <w:lang w:val="ka-GE"/>
        </w:rPr>
        <w:t xml:space="preserve">1. </w:t>
      </w:r>
      <w:proofErr w:type="spellStart"/>
      <w:r w:rsidR="00D4160A" w:rsidRPr="00172890">
        <w:rPr>
          <w:rFonts w:ascii="Sylfaen" w:hAnsi="Sylfaen" w:cs="Sylfaen"/>
          <w:sz w:val="24"/>
          <w:szCs w:val="24"/>
        </w:rPr>
        <w:t>წინამდებარე</w:t>
      </w:r>
      <w:proofErr w:type="spellEnd"/>
      <w:r w:rsidR="00D4160A" w:rsidRPr="00172890">
        <w:rPr>
          <w:rFonts w:ascii="Sylfaen" w:hAnsi="Sylfaen"/>
          <w:sz w:val="24"/>
          <w:szCs w:val="24"/>
        </w:rPr>
        <w:t xml:space="preserve"> </w:t>
      </w:r>
      <w:r w:rsidR="00D4160A" w:rsidRPr="00172890">
        <w:rPr>
          <w:rFonts w:ascii="Sylfaen" w:hAnsi="Sylfaen" w:cs="Sylfaen"/>
          <w:sz w:val="24"/>
          <w:szCs w:val="24"/>
          <w:lang w:val="ka-GE"/>
        </w:rPr>
        <w:t>წესი</w:t>
      </w:r>
      <w:r w:rsidR="00D4160A" w:rsidRPr="00172890">
        <w:rPr>
          <w:rFonts w:ascii="Sylfaen" w:hAnsi="Sylfaen"/>
          <w:sz w:val="24"/>
          <w:szCs w:val="24"/>
        </w:rPr>
        <w:t xml:space="preserve"> </w:t>
      </w:r>
      <w:proofErr w:type="spellStart"/>
      <w:r w:rsidR="00D4160A" w:rsidRPr="00172890">
        <w:rPr>
          <w:rFonts w:ascii="Sylfaen" w:hAnsi="Sylfaen" w:cs="Sylfaen"/>
          <w:sz w:val="24"/>
          <w:szCs w:val="24"/>
        </w:rPr>
        <w:t>განსაზღვრავს</w:t>
      </w:r>
      <w:proofErr w:type="spellEnd"/>
      <w:r w:rsidR="00D4160A" w:rsidRPr="00172890">
        <w:rPr>
          <w:rFonts w:ascii="Sylfaen" w:hAnsi="Sylfaen"/>
          <w:sz w:val="24"/>
          <w:szCs w:val="24"/>
        </w:rPr>
        <w:t xml:space="preserve"> </w:t>
      </w:r>
      <w:r w:rsidR="00D4160A" w:rsidRPr="00172890">
        <w:rPr>
          <w:rFonts w:ascii="Sylfaen" w:hAnsi="Sylfaen"/>
          <w:sz w:val="24"/>
          <w:szCs w:val="24"/>
          <w:lang w:val="ka-GE"/>
        </w:rPr>
        <w:t xml:space="preserve">შპს ევროპის უნივერსიტეტში (შემდგომში </w:t>
      </w:r>
      <w:r w:rsidR="00434AA6" w:rsidRPr="00172890">
        <w:rPr>
          <w:rFonts w:ascii="Sylfaen" w:hAnsi="Sylfaen"/>
          <w:sz w:val="24"/>
          <w:szCs w:val="24"/>
          <w:lang w:val="ka-GE"/>
        </w:rPr>
        <w:t xml:space="preserve">- </w:t>
      </w:r>
      <w:r w:rsidR="00D4160A" w:rsidRPr="00172890">
        <w:rPr>
          <w:rFonts w:ascii="Sylfaen" w:hAnsi="Sylfaen"/>
          <w:sz w:val="24"/>
          <w:szCs w:val="24"/>
          <w:lang w:val="ka-GE"/>
        </w:rPr>
        <w:t>,,უნივერსიტეტი“) სტიპენდი</w:t>
      </w:r>
      <w:r w:rsidR="00B723BC" w:rsidRPr="00172890">
        <w:rPr>
          <w:rFonts w:ascii="Sylfaen" w:hAnsi="Sylfaen"/>
          <w:sz w:val="24"/>
          <w:szCs w:val="24"/>
          <w:lang w:val="ka-GE"/>
        </w:rPr>
        <w:t xml:space="preserve">ის დანიშვნისა და </w:t>
      </w:r>
      <w:r w:rsidR="0009376D" w:rsidRPr="00172890">
        <w:rPr>
          <w:rFonts w:ascii="Sylfaen" w:hAnsi="Sylfaen"/>
          <w:sz w:val="24"/>
          <w:szCs w:val="24"/>
          <w:lang w:val="ka-GE"/>
        </w:rPr>
        <w:t xml:space="preserve">სწავლის საფასურის გადახდის </w:t>
      </w:r>
      <w:r w:rsidR="00F05BA5" w:rsidRPr="00172890">
        <w:rPr>
          <w:rFonts w:ascii="Sylfaen" w:hAnsi="Sylfaen"/>
          <w:sz w:val="24"/>
          <w:szCs w:val="24"/>
          <w:lang w:val="ka-GE"/>
        </w:rPr>
        <w:t>ინდივიდუალური გრაფიკით</w:t>
      </w:r>
      <w:r w:rsidR="00B723BC" w:rsidRPr="00172890">
        <w:rPr>
          <w:rFonts w:ascii="Sylfaen" w:hAnsi="Sylfaen"/>
          <w:sz w:val="24"/>
          <w:szCs w:val="24"/>
          <w:lang w:val="ka-GE"/>
        </w:rPr>
        <w:t xml:space="preserve"> სარგებლობის</w:t>
      </w:r>
      <w:r w:rsidR="00D4160A" w:rsidRPr="00172890">
        <w:rPr>
          <w:rFonts w:ascii="Sylfaen" w:hAnsi="Sylfaen"/>
          <w:sz w:val="24"/>
          <w:szCs w:val="24"/>
          <w:lang w:val="ka-GE"/>
        </w:rPr>
        <w:t xml:space="preserve"> წესს</w:t>
      </w:r>
      <w:r w:rsidR="00B723BC" w:rsidRPr="00172890">
        <w:rPr>
          <w:rFonts w:ascii="Sylfaen" w:hAnsi="Sylfaen"/>
          <w:sz w:val="24"/>
          <w:szCs w:val="24"/>
          <w:lang w:val="ka-GE"/>
        </w:rPr>
        <w:t>ა</w:t>
      </w:r>
      <w:r w:rsidR="00411164" w:rsidRPr="00172890">
        <w:rPr>
          <w:rFonts w:ascii="Sylfaen" w:hAnsi="Sylfaen"/>
          <w:sz w:val="24"/>
          <w:szCs w:val="24"/>
          <w:lang w:val="ka-GE"/>
        </w:rPr>
        <w:t xml:space="preserve"> </w:t>
      </w:r>
      <w:r w:rsidR="009462F1" w:rsidRPr="00172890">
        <w:rPr>
          <w:rFonts w:ascii="Sylfaen" w:hAnsi="Sylfaen"/>
          <w:sz w:val="24"/>
          <w:szCs w:val="24"/>
          <w:lang w:val="ka-GE"/>
        </w:rPr>
        <w:t xml:space="preserve">და </w:t>
      </w:r>
      <w:r w:rsidR="00411164" w:rsidRPr="00172890">
        <w:rPr>
          <w:rFonts w:ascii="Sylfaen" w:hAnsi="Sylfaen"/>
          <w:sz w:val="24"/>
          <w:szCs w:val="24"/>
          <w:lang w:val="ka-GE"/>
        </w:rPr>
        <w:t>პროცედურ</w:t>
      </w:r>
      <w:r w:rsidR="00B723BC" w:rsidRPr="00172890">
        <w:rPr>
          <w:rFonts w:ascii="Sylfaen" w:hAnsi="Sylfaen"/>
          <w:sz w:val="24"/>
          <w:szCs w:val="24"/>
          <w:lang w:val="ka-GE"/>
        </w:rPr>
        <w:t>ა</w:t>
      </w:r>
      <w:r w:rsidR="00411164" w:rsidRPr="00172890">
        <w:rPr>
          <w:rFonts w:ascii="Sylfaen" w:hAnsi="Sylfaen"/>
          <w:sz w:val="24"/>
          <w:szCs w:val="24"/>
          <w:lang w:val="ka-GE"/>
        </w:rPr>
        <w:t>ს</w:t>
      </w:r>
      <w:r w:rsidR="00B723BC" w:rsidRPr="00172890">
        <w:rPr>
          <w:rFonts w:ascii="Sylfaen" w:hAnsi="Sylfaen"/>
          <w:sz w:val="24"/>
          <w:szCs w:val="24"/>
          <w:lang w:val="ka-GE"/>
        </w:rPr>
        <w:t xml:space="preserve">, ასევე </w:t>
      </w:r>
      <w:r w:rsidR="00F05BA5" w:rsidRPr="00172890">
        <w:rPr>
          <w:rFonts w:ascii="Sylfaen" w:hAnsi="Sylfaen"/>
          <w:sz w:val="24"/>
          <w:szCs w:val="24"/>
          <w:lang w:val="ka-GE"/>
        </w:rPr>
        <w:t xml:space="preserve">სტიპენდიით </w:t>
      </w:r>
      <w:r w:rsidR="00B723BC" w:rsidRPr="00172890">
        <w:rPr>
          <w:rFonts w:ascii="Sylfaen" w:hAnsi="Sylfaen"/>
          <w:sz w:val="24"/>
          <w:szCs w:val="24"/>
          <w:lang w:val="ka-GE"/>
        </w:rPr>
        <w:t>სარგებლობის უფლების დაკარგვასთან დაკავშირებულ პროცედურულ საკითხებს.</w:t>
      </w:r>
    </w:p>
    <w:p w14:paraId="44C484A4" w14:textId="50F1A01E" w:rsidR="00B26BCD" w:rsidRPr="00172890" w:rsidRDefault="00B2285F" w:rsidP="00D4160A">
      <w:pPr>
        <w:spacing w:after="120" w:line="288" w:lineRule="auto"/>
        <w:ind w:left="274"/>
        <w:jc w:val="both"/>
        <w:rPr>
          <w:rFonts w:ascii="Sylfaen" w:hAnsi="Sylfaen"/>
          <w:sz w:val="24"/>
          <w:szCs w:val="24"/>
          <w:lang w:val="ka-GE"/>
        </w:rPr>
      </w:pPr>
      <w:r w:rsidRPr="00172890">
        <w:rPr>
          <w:rFonts w:ascii="Sylfaen" w:hAnsi="Sylfaen"/>
          <w:sz w:val="24"/>
          <w:szCs w:val="24"/>
          <w:lang w:val="ka-GE"/>
        </w:rPr>
        <w:t>2. უნივერსიტეტი ითვალისწინებს სტუდენტის სოციალურ-ეკონომიკურ მდგომარეობას და ახორციელებს მხარდამჭერ ღონისძიებებს.</w:t>
      </w:r>
    </w:p>
    <w:p w14:paraId="76101C6C" w14:textId="63E61F47" w:rsidR="00434AA6" w:rsidRPr="00172890" w:rsidRDefault="009462F1" w:rsidP="00D021CE">
      <w:pPr>
        <w:spacing w:after="120" w:line="288" w:lineRule="auto"/>
        <w:ind w:left="274"/>
        <w:jc w:val="both"/>
        <w:rPr>
          <w:rFonts w:ascii="Sylfaen" w:hAnsi="Sylfaen"/>
          <w:sz w:val="24"/>
          <w:szCs w:val="24"/>
          <w:lang w:val="ka-GE"/>
        </w:rPr>
      </w:pPr>
      <w:r w:rsidRPr="00172890">
        <w:rPr>
          <w:rFonts w:ascii="Sylfaen" w:hAnsi="Sylfaen"/>
          <w:sz w:val="24"/>
          <w:szCs w:val="24"/>
          <w:lang w:val="ka-GE"/>
        </w:rPr>
        <w:t>3. წინამდებარე წესის მოქმედება ვრცელდება</w:t>
      </w:r>
      <w:r w:rsidR="00434AA6" w:rsidRPr="00172890">
        <w:rPr>
          <w:rFonts w:ascii="Sylfaen" w:hAnsi="Sylfaen"/>
          <w:sz w:val="24"/>
          <w:szCs w:val="24"/>
          <w:lang w:val="ka-GE"/>
        </w:rPr>
        <w:t>,</w:t>
      </w:r>
      <w:r w:rsidRPr="00172890">
        <w:rPr>
          <w:rFonts w:ascii="Sylfaen" w:hAnsi="Sylfaen"/>
          <w:sz w:val="24"/>
          <w:szCs w:val="24"/>
          <w:lang w:val="ka-GE"/>
        </w:rPr>
        <w:t xml:space="preserve"> საქართველოს მოქმედი კანონმდებლობითა და უნივერსიტეტის შიდა სამართლებრივი აქტების შესაბამისად</w:t>
      </w:r>
      <w:r w:rsidR="00A03F1E" w:rsidRPr="00172890">
        <w:rPr>
          <w:rFonts w:ascii="Sylfaen" w:hAnsi="Sylfaen"/>
          <w:sz w:val="24"/>
          <w:szCs w:val="24"/>
          <w:lang w:val="ka-GE"/>
        </w:rPr>
        <w:t xml:space="preserve"> </w:t>
      </w:r>
      <w:r w:rsidRPr="00172890">
        <w:rPr>
          <w:rFonts w:ascii="Sylfaen" w:hAnsi="Sylfaen"/>
          <w:sz w:val="24"/>
          <w:szCs w:val="24"/>
          <w:lang w:val="ka-GE"/>
        </w:rPr>
        <w:t xml:space="preserve">უნივერსიტეტის საგანმანათლებლო </w:t>
      </w:r>
      <w:r w:rsidR="00434AA6" w:rsidRPr="00172890">
        <w:rPr>
          <w:rFonts w:ascii="Sylfaen" w:hAnsi="Sylfaen"/>
          <w:sz w:val="24"/>
          <w:szCs w:val="24"/>
          <w:lang w:val="ka-GE"/>
        </w:rPr>
        <w:t>პროგრამებზე</w:t>
      </w:r>
      <w:r w:rsidRPr="00172890">
        <w:rPr>
          <w:rFonts w:ascii="Sylfaen" w:hAnsi="Sylfaen"/>
          <w:sz w:val="24"/>
          <w:szCs w:val="24"/>
          <w:lang w:val="ka-GE"/>
        </w:rPr>
        <w:t xml:space="preserve"> ჩარიცხულ  სტუდენტ</w:t>
      </w:r>
      <w:r w:rsidR="00434AA6" w:rsidRPr="00172890">
        <w:rPr>
          <w:rFonts w:ascii="Sylfaen" w:hAnsi="Sylfaen"/>
          <w:sz w:val="24"/>
          <w:szCs w:val="24"/>
          <w:lang w:val="ka-GE"/>
        </w:rPr>
        <w:t>ებ</w:t>
      </w:r>
      <w:r w:rsidRPr="00172890">
        <w:rPr>
          <w:rFonts w:ascii="Sylfaen" w:hAnsi="Sylfaen"/>
          <w:sz w:val="24"/>
          <w:szCs w:val="24"/>
          <w:lang w:val="ka-GE"/>
        </w:rPr>
        <w:t>ზე.</w:t>
      </w:r>
    </w:p>
    <w:p w14:paraId="35D400C1" w14:textId="77777777" w:rsidR="00D021CE" w:rsidRPr="00172890" w:rsidRDefault="00D021CE" w:rsidP="00D021CE">
      <w:pPr>
        <w:spacing w:after="120" w:line="288" w:lineRule="auto"/>
        <w:ind w:left="274"/>
        <w:jc w:val="both"/>
        <w:rPr>
          <w:rFonts w:ascii="Sylfaen" w:hAnsi="Sylfaen"/>
          <w:sz w:val="24"/>
          <w:szCs w:val="24"/>
          <w:lang w:val="ka-GE"/>
        </w:rPr>
      </w:pPr>
    </w:p>
    <w:p w14:paraId="647B956F" w14:textId="63B5544E" w:rsidR="00D4160A" w:rsidRPr="00172890" w:rsidRDefault="00D4160A" w:rsidP="008C4508">
      <w:pPr>
        <w:pStyle w:val="Heading1"/>
        <w:ind w:firstLine="274"/>
        <w:rPr>
          <w:rFonts w:ascii="Sylfaen" w:hAnsi="Sylfaen"/>
          <w:b/>
          <w:color w:val="4472C4" w:themeColor="accent1"/>
          <w:sz w:val="24"/>
          <w:szCs w:val="24"/>
        </w:rPr>
      </w:pPr>
      <w:bookmarkStart w:id="2" w:name="_Toc31300116"/>
      <w:proofErr w:type="spellStart"/>
      <w:r w:rsidRPr="00172890">
        <w:rPr>
          <w:rFonts w:ascii="Sylfaen" w:hAnsi="Sylfaen" w:cs="Sylfaen"/>
          <w:b/>
          <w:color w:val="4472C4" w:themeColor="accent1"/>
          <w:sz w:val="24"/>
          <w:szCs w:val="24"/>
        </w:rPr>
        <w:t>მუხლი</w:t>
      </w:r>
      <w:proofErr w:type="spellEnd"/>
      <w:r w:rsidRPr="00172890">
        <w:rPr>
          <w:rFonts w:ascii="Sylfaen" w:hAnsi="Sylfaen"/>
          <w:b/>
          <w:color w:val="4472C4" w:themeColor="accent1"/>
          <w:sz w:val="24"/>
          <w:szCs w:val="24"/>
        </w:rPr>
        <w:t xml:space="preserve">    2.  </w:t>
      </w:r>
      <w:proofErr w:type="spellStart"/>
      <w:r w:rsidR="007923E6" w:rsidRPr="00172890">
        <w:rPr>
          <w:rFonts w:ascii="Sylfaen" w:hAnsi="Sylfaen" w:cs="Sylfaen"/>
          <w:b/>
          <w:color w:val="4472C4" w:themeColor="accent1"/>
          <w:sz w:val="24"/>
          <w:szCs w:val="24"/>
        </w:rPr>
        <w:t>გამოყენებული</w:t>
      </w:r>
      <w:proofErr w:type="spellEnd"/>
      <w:r w:rsidR="007923E6" w:rsidRPr="00172890">
        <w:rPr>
          <w:rFonts w:ascii="Sylfaen" w:hAnsi="Sylfaen"/>
          <w:b/>
          <w:color w:val="4472C4" w:themeColor="accent1"/>
          <w:sz w:val="24"/>
          <w:szCs w:val="24"/>
        </w:rPr>
        <w:t xml:space="preserve"> </w:t>
      </w:r>
      <w:proofErr w:type="spellStart"/>
      <w:r w:rsidRPr="00172890">
        <w:rPr>
          <w:rFonts w:ascii="Sylfaen" w:hAnsi="Sylfaen" w:cs="Sylfaen"/>
          <w:b/>
          <w:color w:val="4472C4" w:themeColor="accent1"/>
          <w:sz w:val="24"/>
          <w:szCs w:val="24"/>
        </w:rPr>
        <w:t>ტერმინები</w:t>
      </w:r>
      <w:bookmarkEnd w:id="2"/>
      <w:proofErr w:type="spellEnd"/>
      <w:r w:rsidRPr="00172890">
        <w:rPr>
          <w:rFonts w:ascii="Sylfaen" w:hAnsi="Sylfaen"/>
          <w:b/>
          <w:color w:val="4472C4" w:themeColor="accent1"/>
          <w:sz w:val="24"/>
          <w:szCs w:val="24"/>
        </w:rPr>
        <w:t xml:space="preserve"> </w:t>
      </w:r>
    </w:p>
    <w:p w14:paraId="5D158710" w14:textId="2BA056C6" w:rsidR="00B2285F" w:rsidRPr="00172890" w:rsidRDefault="00D4160A" w:rsidP="0077075D">
      <w:pPr>
        <w:spacing w:after="120" w:line="288" w:lineRule="auto"/>
        <w:ind w:left="274"/>
        <w:jc w:val="both"/>
        <w:rPr>
          <w:rFonts w:ascii="Sylfaen" w:hAnsi="Sylfaen"/>
          <w:sz w:val="24"/>
          <w:szCs w:val="24"/>
        </w:rPr>
      </w:pPr>
      <w:r w:rsidRPr="00172890">
        <w:rPr>
          <w:rFonts w:ascii="Sylfaen" w:hAnsi="Sylfaen" w:cs="Sylfaen"/>
          <w:sz w:val="24"/>
          <w:szCs w:val="24"/>
        </w:rPr>
        <w:t xml:space="preserve">1. </w:t>
      </w:r>
      <w:proofErr w:type="spellStart"/>
      <w:r w:rsidRPr="00172890">
        <w:rPr>
          <w:rFonts w:ascii="Sylfaen" w:hAnsi="Sylfaen" w:cs="Sylfaen"/>
          <w:sz w:val="24"/>
          <w:szCs w:val="24"/>
        </w:rPr>
        <w:t>უნივერსიტეტის</w:t>
      </w:r>
      <w:proofErr w:type="spellEnd"/>
      <w:r w:rsidRPr="00172890">
        <w:rPr>
          <w:rFonts w:ascii="Sylfaen" w:hAnsi="Sylfaen" w:cs="Sylfaen"/>
          <w:sz w:val="24"/>
          <w:szCs w:val="24"/>
        </w:rPr>
        <w:t xml:space="preserve"> </w:t>
      </w:r>
      <w:proofErr w:type="spellStart"/>
      <w:r w:rsidRPr="00172890">
        <w:rPr>
          <w:rFonts w:ascii="Sylfaen" w:hAnsi="Sylfaen" w:cs="Sylfaen"/>
          <w:sz w:val="24"/>
          <w:szCs w:val="24"/>
        </w:rPr>
        <w:t>სტუდენტი</w:t>
      </w:r>
      <w:proofErr w:type="spellEnd"/>
      <w:r w:rsidRPr="00172890">
        <w:rPr>
          <w:rFonts w:ascii="Sylfaen" w:hAnsi="Sylfaen" w:cs="Sylfaen"/>
          <w:sz w:val="24"/>
          <w:szCs w:val="24"/>
        </w:rPr>
        <w:t xml:space="preserve"> - </w:t>
      </w:r>
      <w:proofErr w:type="spellStart"/>
      <w:r w:rsidR="0077075D" w:rsidRPr="00172890">
        <w:rPr>
          <w:rFonts w:ascii="Sylfaen" w:hAnsi="Sylfaen" w:cs="Sylfaen"/>
          <w:sz w:val="24"/>
          <w:szCs w:val="24"/>
        </w:rPr>
        <w:t>პირი</w:t>
      </w:r>
      <w:proofErr w:type="spellEnd"/>
      <w:r w:rsidR="0077075D" w:rsidRPr="00172890">
        <w:rPr>
          <w:rFonts w:ascii="Sylfaen" w:hAnsi="Sylfaen"/>
          <w:sz w:val="24"/>
          <w:szCs w:val="24"/>
        </w:rPr>
        <w:t xml:space="preserve">, </w:t>
      </w:r>
      <w:proofErr w:type="spellStart"/>
      <w:r w:rsidR="0077075D" w:rsidRPr="00172890">
        <w:rPr>
          <w:rFonts w:ascii="Sylfaen" w:hAnsi="Sylfaen" w:cs="Sylfaen"/>
          <w:sz w:val="24"/>
          <w:szCs w:val="24"/>
        </w:rPr>
        <w:t>რომელიც</w:t>
      </w:r>
      <w:proofErr w:type="spellEnd"/>
      <w:r w:rsidR="0077075D" w:rsidRPr="00172890">
        <w:rPr>
          <w:rFonts w:ascii="Sylfaen" w:hAnsi="Sylfaen"/>
          <w:sz w:val="24"/>
          <w:szCs w:val="24"/>
        </w:rPr>
        <w:t xml:space="preserve"> </w:t>
      </w:r>
      <w:proofErr w:type="spellStart"/>
      <w:r w:rsidR="0077075D" w:rsidRPr="00172890">
        <w:rPr>
          <w:rFonts w:ascii="Sylfaen" w:hAnsi="Sylfaen" w:cs="Sylfaen"/>
          <w:sz w:val="24"/>
          <w:szCs w:val="24"/>
        </w:rPr>
        <w:t>საქართველოს</w:t>
      </w:r>
      <w:proofErr w:type="spellEnd"/>
      <w:r w:rsidR="0077075D" w:rsidRPr="00172890">
        <w:rPr>
          <w:rFonts w:ascii="Sylfaen" w:hAnsi="Sylfaen"/>
          <w:sz w:val="24"/>
          <w:szCs w:val="24"/>
        </w:rPr>
        <w:t xml:space="preserve"> </w:t>
      </w:r>
      <w:r w:rsidR="009462F1" w:rsidRPr="00172890">
        <w:rPr>
          <w:rFonts w:ascii="Sylfaen" w:hAnsi="Sylfaen"/>
          <w:sz w:val="24"/>
          <w:szCs w:val="24"/>
          <w:lang w:val="ka-GE"/>
        </w:rPr>
        <w:t xml:space="preserve">მოქმედი </w:t>
      </w:r>
      <w:proofErr w:type="spellStart"/>
      <w:r w:rsidR="0077075D" w:rsidRPr="00172890">
        <w:rPr>
          <w:rFonts w:ascii="Sylfaen" w:hAnsi="Sylfaen" w:cs="Sylfaen"/>
          <w:sz w:val="24"/>
          <w:szCs w:val="24"/>
        </w:rPr>
        <w:t>კანონმდებლობითა</w:t>
      </w:r>
      <w:proofErr w:type="spellEnd"/>
      <w:r w:rsidR="0077075D" w:rsidRPr="00172890">
        <w:rPr>
          <w:rFonts w:ascii="Sylfaen" w:hAnsi="Sylfaen"/>
          <w:sz w:val="24"/>
          <w:szCs w:val="24"/>
        </w:rPr>
        <w:t xml:space="preserve"> </w:t>
      </w:r>
      <w:proofErr w:type="spellStart"/>
      <w:r w:rsidR="0077075D" w:rsidRPr="00172890">
        <w:rPr>
          <w:rFonts w:ascii="Sylfaen" w:hAnsi="Sylfaen" w:cs="Sylfaen"/>
          <w:sz w:val="24"/>
          <w:szCs w:val="24"/>
        </w:rPr>
        <w:t>და</w:t>
      </w:r>
      <w:proofErr w:type="spellEnd"/>
      <w:r w:rsidR="0077075D" w:rsidRPr="00172890">
        <w:rPr>
          <w:rFonts w:ascii="Sylfaen" w:hAnsi="Sylfaen" w:cs="Sylfaen"/>
          <w:sz w:val="24"/>
          <w:szCs w:val="24"/>
          <w:lang w:val="ka-GE"/>
        </w:rPr>
        <w:t xml:space="preserve"> </w:t>
      </w:r>
      <w:proofErr w:type="spellStart"/>
      <w:r w:rsidR="0077075D" w:rsidRPr="00172890">
        <w:rPr>
          <w:rFonts w:ascii="Sylfaen" w:hAnsi="Sylfaen" w:cs="Sylfaen"/>
          <w:sz w:val="24"/>
          <w:szCs w:val="24"/>
        </w:rPr>
        <w:t>უნივერსიტეტის</w:t>
      </w:r>
      <w:proofErr w:type="spellEnd"/>
      <w:r w:rsidR="0077075D" w:rsidRPr="00172890">
        <w:rPr>
          <w:rFonts w:ascii="Sylfaen" w:hAnsi="Sylfaen"/>
          <w:sz w:val="24"/>
          <w:szCs w:val="24"/>
        </w:rPr>
        <w:t xml:space="preserve"> </w:t>
      </w:r>
      <w:proofErr w:type="spellStart"/>
      <w:r w:rsidR="0077075D" w:rsidRPr="00172890">
        <w:rPr>
          <w:rFonts w:ascii="Sylfaen" w:hAnsi="Sylfaen" w:cs="Sylfaen"/>
          <w:sz w:val="24"/>
          <w:szCs w:val="24"/>
        </w:rPr>
        <w:t>შიდა</w:t>
      </w:r>
      <w:proofErr w:type="spellEnd"/>
      <w:r w:rsidR="0077075D" w:rsidRPr="00172890">
        <w:rPr>
          <w:rFonts w:ascii="Sylfaen" w:hAnsi="Sylfaen"/>
          <w:sz w:val="24"/>
          <w:szCs w:val="24"/>
        </w:rPr>
        <w:t xml:space="preserve"> </w:t>
      </w:r>
      <w:proofErr w:type="spellStart"/>
      <w:r w:rsidR="0077075D" w:rsidRPr="00172890">
        <w:rPr>
          <w:rFonts w:ascii="Sylfaen" w:hAnsi="Sylfaen" w:cs="Sylfaen"/>
          <w:sz w:val="24"/>
          <w:szCs w:val="24"/>
        </w:rPr>
        <w:t>სამართლებრივი</w:t>
      </w:r>
      <w:proofErr w:type="spellEnd"/>
      <w:r w:rsidR="0077075D" w:rsidRPr="00172890">
        <w:rPr>
          <w:rFonts w:ascii="Sylfaen" w:hAnsi="Sylfaen"/>
          <w:sz w:val="24"/>
          <w:szCs w:val="24"/>
        </w:rPr>
        <w:t xml:space="preserve"> </w:t>
      </w:r>
      <w:proofErr w:type="spellStart"/>
      <w:r w:rsidR="0077075D" w:rsidRPr="00172890">
        <w:rPr>
          <w:rFonts w:ascii="Sylfaen" w:hAnsi="Sylfaen" w:cs="Sylfaen"/>
          <w:sz w:val="24"/>
          <w:szCs w:val="24"/>
        </w:rPr>
        <w:t>აქტების</w:t>
      </w:r>
      <w:proofErr w:type="spellEnd"/>
      <w:r w:rsidR="0077075D" w:rsidRPr="00172890">
        <w:rPr>
          <w:rFonts w:ascii="Sylfaen" w:hAnsi="Sylfaen"/>
          <w:sz w:val="24"/>
          <w:szCs w:val="24"/>
        </w:rPr>
        <w:t xml:space="preserve"> </w:t>
      </w:r>
      <w:proofErr w:type="spellStart"/>
      <w:r w:rsidR="0077075D" w:rsidRPr="00172890">
        <w:rPr>
          <w:rFonts w:ascii="Sylfaen" w:hAnsi="Sylfaen" w:cs="Sylfaen"/>
          <w:sz w:val="24"/>
          <w:szCs w:val="24"/>
        </w:rPr>
        <w:t>შესაბამისად</w:t>
      </w:r>
      <w:proofErr w:type="spellEnd"/>
      <w:r w:rsidR="00712725" w:rsidRPr="00172890">
        <w:rPr>
          <w:rFonts w:ascii="Sylfaen" w:hAnsi="Sylfaen" w:cs="Sylfaen"/>
          <w:sz w:val="24"/>
          <w:szCs w:val="24"/>
          <w:lang w:val="ka-GE"/>
        </w:rPr>
        <w:t>,</w:t>
      </w:r>
      <w:r w:rsidR="0077075D" w:rsidRPr="00172890">
        <w:rPr>
          <w:rFonts w:ascii="Sylfaen" w:hAnsi="Sylfaen"/>
          <w:sz w:val="24"/>
          <w:szCs w:val="24"/>
        </w:rPr>
        <w:t xml:space="preserve"> </w:t>
      </w:r>
      <w:proofErr w:type="spellStart"/>
      <w:r w:rsidR="0077075D" w:rsidRPr="00172890">
        <w:rPr>
          <w:rFonts w:ascii="Sylfaen" w:hAnsi="Sylfaen" w:cs="Sylfaen"/>
          <w:sz w:val="24"/>
          <w:szCs w:val="24"/>
        </w:rPr>
        <w:t>ჩაირიცხა</w:t>
      </w:r>
      <w:proofErr w:type="spellEnd"/>
      <w:r w:rsidR="0077075D" w:rsidRPr="00172890">
        <w:rPr>
          <w:rFonts w:ascii="Sylfaen" w:hAnsi="Sylfaen"/>
          <w:sz w:val="24"/>
          <w:szCs w:val="24"/>
        </w:rPr>
        <w:t xml:space="preserve"> </w:t>
      </w:r>
      <w:proofErr w:type="spellStart"/>
      <w:r w:rsidR="0077075D" w:rsidRPr="00172890">
        <w:rPr>
          <w:rFonts w:ascii="Sylfaen" w:hAnsi="Sylfaen" w:cs="Sylfaen"/>
          <w:sz w:val="24"/>
          <w:szCs w:val="24"/>
        </w:rPr>
        <w:t>და</w:t>
      </w:r>
      <w:proofErr w:type="spellEnd"/>
      <w:r w:rsidR="0077075D" w:rsidRPr="00172890">
        <w:rPr>
          <w:rFonts w:ascii="Sylfaen" w:hAnsi="Sylfaen"/>
          <w:sz w:val="24"/>
          <w:szCs w:val="24"/>
          <w:lang w:val="ka-GE"/>
        </w:rPr>
        <w:t xml:space="preserve"> </w:t>
      </w:r>
      <w:proofErr w:type="spellStart"/>
      <w:r w:rsidR="0077075D" w:rsidRPr="00172890">
        <w:rPr>
          <w:rFonts w:ascii="Sylfaen" w:hAnsi="Sylfaen" w:cs="Sylfaen"/>
          <w:sz w:val="24"/>
          <w:szCs w:val="24"/>
        </w:rPr>
        <w:t>სწავლობს</w:t>
      </w:r>
      <w:proofErr w:type="spellEnd"/>
      <w:r w:rsidR="0077075D" w:rsidRPr="00172890">
        <w:rPr>
          <w:rFonts w:ascii="Sylfaen" w:hAnsi="Sylfaen"/>
          <w:sz w:val="24"/>
          <w:szCs w:val="24"/>
        </w:rPr>
        <w:t xml:space="preserve"> </w:t>
      </w:r>
      <w:proofErr w:type="spellStart"/>
      <w:r w:rsidR="0077075D" w:rsidRPr="00172890">
        <w:rPr>
          <w:rFonts w:ascii="Sylfaen" w:hAnsi="Sylfaen" w:cs="Sylfaen"/>
          <w:sz w:val="24"/>
          <w:szCs w:val="24"/>
        </w:rPr>
        <w:t>უნივერსიტეტის</w:t>
      </w:r>
      <w:proofErr w:type="spellEnd"/>
      <w:r w:rsidR="0077075D" w:rsidRPr="00172890">
        <w:rPr>
          <w:rFonts w:ascii="Sylfaen" w:hAnsi="Sylfaen"/>
          <w:sz w:val="24"/>
          <w:szCs w:val="24"/>
        </w:rPr>
        <w:t xml:space="preserve"> </w:t>
      </w:r>
      <w:r w:rsidR="00F05BA5" w:rsidRPr="00172890">
        <w:rPr>
          <w:rFonts w:ascii="Sylfaen" w:hAnsi="Sylfaen"/>
          <w:sz w:val="24"/>
          <w:szCs w:val="24"/>
          <w:lang w:val="ka-GE"/>
        </w:rPr>
        <w:t xml:space="preserve">საბაკალავრო, სამაგისტრო ან ერთსაფეხურიან </w:t>
      </w:r>
      <w:proofErr w:type="spellStart"/>
      <w:r w:rsidR="0077075D" w:rsidRPr="00172890">
        <w:rPr>
          <w:rFonts w:ascii="Sylfaen" w:hAnsi="Sylfaen" w:cs="Sylfaen"/>
          <w:sz w:val="24"/>
          <w:szCs w:val="24"/>
        </w:rPr>
        <w:t>საგანმანათლებლო</w:t>
      </w:r>
      <w:proofErr w:type="spellEnd"/>
      <w:r w:rsidR="0077075D" w:rsidRPr="00172890">
        <w:rPr>
          <w:rFonts w:ascii="Sylfaen" w:hAnsi="Sylfaen"/>
          <w:sz w:val="24"/>
          <w:szCs w:val="24"/>
        </w:rPr>
        <w:t xml:space="preserve"> </w:t>
      </w:r>
      <w:proofErr w:type="spellStart"/>
      <w:r w:rsidR="0077075D" w:rsidRPr="00172890">
        <w:rPr>
          <w:rFonts w:ascii="Sylfaen" w:hAnsi="Sylfaen" w:cs="Sylfaen"/>
          <w:sz w:val="24"/>
          <w:szCs w:val="24"/>
        </w:rPr>
        <w:t>პროგრამაზე</w:t>
      </w:r>
      <w:proofErr w:type="spellEnd"/>
      <w:r w:rsidR="0077075D" w:rsidRPr="00172890">
        <w:rPr>
          <w:rFonts w:ascii="Sylfaen" w:hAnsi="Sylfaen"/>
          <w:sz w:val="24"/>
          <w:szCs w:val="24"/>
        </w:rPr>
        <w:t>.</w:t>
      </w:r>
    </w:p>
    <w:p w14:paraId="56FBCE81" w14:textId="3675DD56" w:rsidR="00D4160A" w:rsidRPr="00172890" w:rsidRDefault="007923E6" w:rsidP="00D4160A">
      <w:pPr>
        <w:spacing w:after="120" w:line="288" w:lineRule="auto"/>
        <w:ind w:left="274"/>
        <w:jc w:val="both"/>
        <w:rPr>
          <w:rFonts w:ascii="Sylfaen" w:hAnsi="Sylfaen"/>
          <w:sz w:val="24"/>
          <w:szCs w:val="24"/>
        </w:rPr>
      </w:pPr>
      <w:r w:rsidRPr="00172890">
        <w:rPr>
          <w:rFonts w:ascii="Sylfaen" w:hAnsi="Sylfaen" w:cs="Sylfaen"/>
          <w:sz w:val="24"/>
          <w:szCs w:val="24"/>
          <w:lang w:val="ka-GE"/>
        </w:rPr>
        <w:t>2</w:t>
      </w:r>
      <w:r w:rsidR="00D4160A" w:rsidRPr="00172890">
        <w:rPr>
          <w:rFonts w:ascii="Sylfaen" w:hAnsi="Sylfaen" w:cs="Sylfaen"/>
          <w:sz w:val="24"/>
          <w:szCs w:val="24"/>
          <w:lang w:val="ka-GE"/>
        </w:rPr>
        <w:t>. სახელმწიფო სასწავლო</w:t>
      </w:r>
      <w:r w:rsidR="00D4160A" w:rsidRPr="00172890">
        <w:rPr>
          <w:rFonts w:ascii="Sylfaen" w:hAnsi="Sylfaen"/>
          <w:sz w:val="24"/>
          <w:szCs w:val="24"/>
        </w:rPr>
        <w:t xml:space="preserve"> </w:t>
      </w:r>
      <w:proofErr w:type="spellStart"/>
      <w:r w:rsidR="00D4160A" w:rsidRPr="00172890">
        <w:rPr>
          <w:rFonts w:ascii="Sylfaen" w:hAnsi="Sylfaen" w:cs="Sylfaen"/>
          <w:sz w:val="24"/>
          <w:szCs w:val="24"/>
        </w:rPr>
        <w:t>გრანტი</w:t>
      </w:r>
      <w:proofErr w:type="spellEnd"/>
      <w:r w:rsidR="00D4160A" w:rsidRPr="00172890">
        <w:rPr>
          <w:rFonts w:ascii="Sylfaen" w:hAnsi="Sylfaen"/>
          <w:sz w:val="24"/>
          <w:szCs w:val="24"/>
        </w:rPr>
        <w:t xml:space="preserve"> - </w:t>
      </w:r>
      <w:proofErr w:type="spellStart"/>
      <w:r w:rsidR="00D4160A" w:rsidRPr="00172890">
        <w:rPr>
          <w:rFonts w:ascii="Sylfaen" w:hAnsi="Sylfaen" w:cs="Sylfaen"/>
          <w:sz w:val="24"/>
          <w:szCs w:val="24"/>
        </w:rPr>
        <w:t>სახელმწიფოს</w:t>
      </w:r>
      <w:proofErr w:type="spellEnd"/>
      <w:r w:rsidR="00D4160A" w:rsidRPr="00172890">
        <w:rPr>
          <w:rFonts w:ascii="Sylfaen" w:hAnsi="Sylfaen"/>
          <w:sz w:val="24"/>
          <w:szCs w:val="24"/>
        </w:rPr>
        <w:t xml:space="preserve"> </w:t>
      </w:r>
      <w:proofErr w:type="spellStart"/>
      <w:r w:rsidR="00D4160A" w:rsidRPr="00172890">
        <w:rPr>
          <w:rFonts w:ascii="Sylfaen" w:hAnsi="Sylfaen" w:cs="Sylfaen"/>
          <w:sz w:val="24"/>
          <w:szCs w:val="24"/>
        </w:rPr>
        <w:t>მიერ</w:t>
      </w:r>
      <w:proofErr w:type="spellEnd"/>
      <w:r w:rsidR="00D4160A" w:rsidRPr="00172890">
        <w:rPr>
          <w:rFonts w:ascii="Sylfaen" w:hAnsi="Sylfaen"/>
          <w:sz w:val="24"/>
          <w:szCs w:val="24"/>
        </w:rPr>
        <w:t xml:space="preserve"> </w:t>
      </w:r>
      <w:proofErr w:type="spellStart"/>
      <w:r w:rsidR="00D4160A" w:rsidRPr="00172890">
        <w:rPr>
          <w:rFonts w:ascii="Sylfaen" w:hAnsi="Sylfaen" w:cs="Sylfaen"/>
          <w:sz w:val="24"/>
          <w:szCs w:val="24"/>
        </w:rPr>
        <w:t>სტუდენტისათვის</w:t>
      </w:r>
      <w:proofErr w:type="spellEnd"/>
      <w:r w:rsidR="00D4160A" w:rsidRPr="00172890">
        <w:rPr>
          <w:rFonts w:ascii="Sylfaen" w:hAnsi="Sylfaen"/>
          <w:sz w:val="24"/>
          <w:szCs w:val="24"/>
        </w:rPr>
        <w:t xml:space="preserve"> </w:t>
      </w:r>
      <w:proofErr w:type="spellStart"/>
      <w:r w:rsidR="00D4160A" w:rsidRPr="00172890">
        <w:rPr>
          <w:rFonts w:ascii="Sylfaen" w:hAnsi="Sylfaen" w:cs="Sylfaen"/>
          <w:sz w:val="24"/>
          <w:szCs w:val="24"/>
        </w:rPr>
        <w:t>გადაცემული</w:t>
      </w:r>
      <w:proofErr w:type="spellEnd"/>
      <w:r w:rsidR="00D4160A" w:rsidRPr="00172890">
        <w:rPr>
          <w:rFonts w:ascii="Sylfaen" w:hAnsi="Sylfaen"/>
          <w:sz w:val="24"/>
          <w:szCs w:val="24"/>
        </w:rPr>
        <w:t xml:space="preserve"> </w:t>
      </w:r>
      <w:proofErr w:type="spellStart"/>
      <w:r w:rsidR="00D4160A" w:rsidRPr="00172890">
        <w:rPr>
          <w:rFonts w:ascii="Sylfaen" w:hAnsi="Sylfaen" w:cs="Sylfaen"/>
          <w:sz w:val="24"/>
          <w:szCs w:val="24"/>
        </w:rPr>
        <w:t>თანხა</w:t>
      </w:r>
      <w:proofErr w:type="spellEnd"/>
      <w:r w:rsidR="00D4160A" w:rsidRPr="00172890">
        <w:rPr>
          <w:rFonts w:ascii="Sylfaen" w:hAnsi="Sylfaen"/>
          <w:sz w:val="24"/>
          <w:szCs w:val="24"/>
        </w:rPr>
        <w:t xml:space="preserve">, </w:t>
      </w:r>
      <w:proofErr w:type="spellStart"/>
      <w:r w:rsidR="00D4160A" w:rsidRPr="00172890">
        <w:rPr>
          <w:rFonts w:ascii="Sylfaen" w:hAnsi="Sylfaen" w:cs="Sylfaen"/>
          <w:sz w:val="24"/>
          <w:szCs w:val="24"/>
        </w:rPr>
        <w:t>რომელიც</w:t>
      </w:r>
      <w:proofErr w:type="spellEnd"/>
      <w:r w:rsidR="00D4160A" w:rsidRPr="00172890">
        <w:rPr>
          <w:rFonts w:ascii="Sylfaen" w:hAnsi="Sylfaen"/>
          <w:sz w:val="24"/>
          <w:szCs w:val="24"/>
        </w:rPr>
        <w:t xml:space="preserve"> </w:t>
      </w:r>
      <w:proofErr w:type="spellStart"/>
      <w:r w:rsidR="00D4160A" w:rsidRPr="00172890">
        <w:rPr>
          <w:rFonts w:ascii="Sylfaen" w:hAnsi="Sylfaen" w:cs="Sylfaen"/>
          <w:sz w:val="24"/>
          <w:szCs w:val="24"/>
        </w:rPr>
        <w:t>ჩარიცხულია</w:t>
      </w:r>
      <w:proofErr w:type="spellEnd"/>
      <w:r w:rsidR="00D4160A" w:rsidRPr="00172890">
        <w:rPr>
          <w:rFonts w:ascii="Sylfaen" w:hAnsi="Sylfaen"/>
          <w:sz w:val="24"/>
          <w:szCs w:val="24"/>
        </w:rPr>
        <w:t xml:space="preserve"> </w:t>
      </w:r>
      <w:proofErr w:type="spellStart"/>
      <w:r w:rsidR="00D4160A" w:rsidRPr="00172890">
        <w:rPr>
          <w:rFonts w:ascii="Sylfaen" w:hAnsi="Sylfaen" w:cs="Sylfaen"/>
          <w:sz w:val="24"/>
          <w:szCs w:val="24"/>
        </w:rPr>
        <w:t>საბაკალავრო</w:t>
      </w:r>
      <w:proofErr w:type="spellEnd"/>
      <w:r w:rsidR="00D4160A" w:rsidRPr="00172890">
        <w:rPr>
          <w:rFonts w:ascii="Sylfaen" w:hAnsi="Sylfaen"/>
          <w:sz w:val="24"/>
          <w:szCs w:val="24"/>
        </w:rPr>
        <w:t xml:space="preserve">, </w:t>
      </w:r>
      <w:proofErr w:type="spellStart"/>
      <w:r w:rsidR="00D4160A" w:rsidRPr="00172890">
        <w:rPr>
          <w:rFonts w:ascii="Sylfaen" w:hAnsi="Sylfaen" w:cs="Sylfaen"/>
          <w:sz w:val="24"/>
          <w:szCs w:val="24"/>
        </w:rPr>
        <w:t>სამაგისტრო</w:t>
      </w:r>
      <w:proofErr w:type="spellEnd"/>
      <w:r w:rsidR="00D4160A" w:rsidRPr="00172890">
        <w:rPr>
          <w:rFonts w:ascii="Sylfaen" w:hAnsi="Sylfaen"/>
          <w:sz w:val="24"/>
          <w:szCs w:val="24"/>
        </w:rPr>
        <w:t xml:space="preserve"> </w:t>
      </w:r>
      <w:r w:rsidR="008F6564" w:rsidRPr="00172890">
        <w:rPr>
          <w:rFonts w:ascii="Sylfaen" w:hAnsi="Sylfaen"/>
          <w:sz w:val="24"/>
          <w:szCs w:val="24"/>
          <w:lang w:val="ka-GE"/>
        </w:rPr>
        <w:t xml:space="preserve">ან ერთსაფეხურიან </w:t>
      </w:r>
      <w:r w:rsidR="00434AA6" w:rsidRPr="00172890">
        <w:rPr>
          <w:rFonts w:ascii="Sylfaen" w:hAnsi="Sylfaen"/>
          <w:sz w:val="24"/>
          <w:szCs w:val="24"/>
          <w:lang w:val="ka-GE"/>
        </w:rPr>
        <w:t xml:space="preserve">საგანმანათლებლო </w:t>
      </w:r>
      <w:proofErr w:type="spellStart"/>
      <w:r w:rsidR="00D4160A" w:rsidRPr="00172890">
        <w:rPr>
          <w:rFonts w:ascii="Sylfaen" w:hAnsi="Sylfaen" w:cs="Sylfaen"/>
          <w:sz w:val="24"/>
          <w:szCs w:val="24"/>
        </w:rPr>
        <w:t>პროგრამაზე</w:t>
      </w:r>
      <w:proofErr w:type="spellEnd"/>
      <w:r w:rsidRPr="00172890">
        <w:rPr>
          <w:rFonts w:ascii="Sylfaen" w:hAnsi="Sylfaen"/>
          <w:sz w:val="24"/>
          <w:szCs w:val="24"/>
        </w:rPr>
        <w:t>.</w:t>
      </w:r>
    </w:p>
    <w:p w14:paraId="16E7C071" w14:textId="77777777" w:rsidR="008F6564" w:rsidRPr="00172890" w:rsidRDefault="008F6564" w:rsidP="008F6564">
      <w:pPr>
        <w:pStyle w:val="Heading1"/>
        <w:ind w:left="270"/>
        <w:rPr>
          <w:rFonts w:ascii="Sylfaen" w:eastAsiaTheme="minorHAnsi" w:hAnsi="Sylfaen" w:cstheme="minorBidi"/>
          <w:color w:val="auto"/>
          <w:sz w:val="24"/>
          <w:szCs w:val="24"/>
          <w:lang w:val="ka-GE"/>
        </w:rPr>
      </w:pPr>
      <w:bookmarkStart w:id="3" w:name="_Toc31300117"/>
    </w:p>
    <w:p w14:paraId="67963DCC" w14:textId="46FD09D6" w:rsidR="008F6564" w:rsidRPr="00172890" w:rsidRDefault="00D4160A" w:rsidP="00172890">
      <w:pPr>
        <w:pStyle w:val="Heading1"/>
        <w:ind w:left="270" w:firstLine="270"/>
        <w:rPr>
          <w:rFonts w:ascii="Sylfaen" w:hAnsi="Sylfaen" w:cs="Sylfaen"/>
          <w:b/>
          <w:sz w:val="22"/>
          <w:szCs w:val="22"/>
          <w:lang w:val="ka-GE"/>
        </w:rPr>
      </w:pPr>
      <w:proofErr w:type="spellStart"/>
      <w:r w:rsidRPr="00172890">
        <w:rPr>
          <w:rFonts w:ascii="Sylfaen" w:hAnsi="Sylfaen" w:cs="Sylfaen"/>
          <w:b/>
          <w:sz w:val="22"/>
          <w:szCs w:val="22"/>
        </w:rPr>
        <w:t>მუხლი</w:t>
      </w:r>
      <w:proofErr w:type="spellEnd"/>
      <w:r w:rsidRPr="00172890">
        <w:rPr>
          <w:rFonts w:ascii="Sylfaen" w:hAnsi="Sylfaen"/>
          <w:b/>
          <w:sz w:val="22"/>
          <w:szCs w:val="22"/>
        </w:rPr>
        <w:t xml:space="preserve">  3.  </w:t>
      </w:r>
      <w:r w:rsidR="00F05BA5" w:rsidRPr="00172890">
        <w:rPr>
          <w:rFonts w:ascii="Sylfaen" w:hAnsi="Sylfaen"/>
          <w:b/>
          <w:sz w:val="22"/>
          <w:szCs w:val="22"/>
          <w:lang w:val="ka-GE"/>
        </w:rPr>
        <w:t xml:space="preserve">სწავლის საფასურის </w:t>
      </w:r>
      <w:r w:rsidR="00F05BA5" w:rsidRPr="00172890">
        <w:rPr>
          <w:rFonts w:ascii="Sylfaen" w:hAnsi="Sylfaen" w:cs="Sylfaen"/>
          <w:b/>
          <w:sz w:val="22"/>
          <w:szCs w:val="22"/>
          <w:lang w:val="ka-GE"/>
        </w:rPr>
        <w:t>გადახდის ინდივიდუალური გრაფიკით</w:t>
      </w:r>
      <w:r w:rsidR="00B723BC" w:rsidRPr="00172890">
        <w:rPr>
          <w:rFonts w:ascii="Sylfaen" w:hAnsi="Sylfaen" w:cs="Sylfaen"/>
          <w:b/>
          <w:sz w:val="22"/>
          <w:szCs w:val="22"/>
          <w:lang w:val="ka-GE"/>
        </w:rPr>
        <w:t xml:space="preserve"> სარგებლობ</w:t>
      </w:r>
      <w:bookmarkEnd w:id="3"/>
      <w:r w:rsidR="00F05BA5" w:rsidRPr="00172890">
        <w:rPr>
          <w:rFonts w:ascii="Sylfaen" w:hAnsi="Sylfaen" w:cs="Sylfaen"/>
          <w:b/>
          <w:sz w:val="22"/>
          <w:szCs w:val="22"/>
          <w:lang w:val="ka-GE"/>
        </w:rPr>
        <w:t>ის წესი</w:t>
      </w:r>
    </w:p>
    <w:p w14:paraId="53CE6DC4" w14:textId="3F9AB8DE" w:rsidR="008F6564" w:rsidRPr="00172890" w:rsidRDefault="008F6564" w:rsidP="00172890">
      <w:pPr>
        <w:pStyle w:val="Heading1"/>
        <w:numPr>
          <w:ilvl w:val="0"/>
          <w:numId w:val="26"/>
        </w:numPr>
        <w:ind w:left="270" w:firstLine="270"/>
        <w:rPr>
          <w:rFonts w:ascii="Sylfaen" w:eastAsiaTheme="minorHAnsi" w:hAnsi="Sylfaen" w:cstheme="minorBidi"/>
          <w:color w:val="auto"/>
          <w:sz w:val="22"/>
          <w:szCs w:val="22"/>
          <w:lang w:val="ka-GE"/>
        </w:rPr>
      </w:pPr>
      <w:r w:rsidRPr="00172890">
        <w:rPr>
          <w:rFonts w:ascii="Sylfaen" w:eastAsiaTheme="minorHAnsi" w:hAnsi="Sylfaen" w:cstheme="minorBidi"/>
          <w:color w:val="auto"/>
          <w:sz w:val="22"/>
          <w:szCs w:val="22"/>
          <w:lang w:val="ka-GE"/>
        </w:rPr>
        <w:t>უნივერსიტეტსა და სტუდენტს შორის</w:t>
      </w:r>
      <w:r w:rsidR="00037C4A" w:rsidRPr="00172890">
        <w:rPr>
          <w:rFonts w:ascii="Sylfaen" w:eastAsiaTheme="minorHAnsi" w:hAnsi="Sylfaen" w:cstheme="minorBidi"/>
          <w:color w:val="auto"/>
          <w:sz w:val="22"/>
          <w:szCs w:val="22"/>
          <w:lang w:val="ka-GE"/>
        </w:rPr>
        <w:t>,</w:t>
      </w:r>
      <w:r w:rsidRPr="00172890">
        <w:rPr>
          <w:rFonts w:ascii="Sylfaen" w:eastAsiaTheme="minorHAnsi" w:hAnsi="Sylfaen" w:cstheme="minorBidi"/>
          <w:color w:val="auto"/>
          <w:sz w:val="22"/>
          <w:szCs w:val="22"/>
          <w:lang w:val="ka-GE"/>
        </w:rPr>
        <w:t xml:space="preserve"> საგანმანათლებლო მომსახურების ხელშეკრულების </w:t>
      </w:r>
      <w:r w:rsidR="00172890" w:rsidRPr="00172890">
        <w:rPr>
          <w:rFonts w:ascii="Sylfaen" w:eastAsiaTheme="minorHAnsi" w:hAnsi="Sylfaen" w:cstheme="minorBidi"/>
          <w:color w:val="auto"/>
          <w:sz w:val="22"/>
          <w:szCs w:val="22"/>
          <w:lang w:val="ka-GE"/>
        </w:rPr>
        <w:t>გა</w:t>
      </w:r>
      <w:r w:rsidR="00037C4A" w:rsidRPr="00172890">
        <w:rPr>
          <w:rFonts w:ascii="Sylfaen" w:eastAsiaTheme="minorHAnsi" w:hAnsi="Sylfaen" w:cstheme="minorBidi"/>
          <w:color w:val="auto"/>
          <w:sz w:val="22"/>
          <w:szCs w:val="22"/>
          <w:lang w:val="ka-GE"/>
        </w:rPr>
        <w:t xml:space="preserve">ფორმების </w:t>
      </w:r>
      <w:r w:rsidRPr="00172890">
        <w:rPr>
          <w:rFonts w:ascii="Sylfaen" w:eastAsiaTheme="minorHAnsi" w:hAnsi="Sylfaen" w:cstheme="minorBidi"/>
          <w:color w:val="auto"/>
          <w:sz w:val="22"/>
          <w:szCs w:val="22"/>
          <w:lang w:val="ka-GE"/>
        </w:rPr>
        <w:t>ეტაპზე</w:t>
      </w:r>
      <w:r w:rsidR="00037C4A" w:rsidRPr="00172890">
        <w:rPr>
          <w:rFonts w:ascii="Sylfaen" w:eastAsiaTheme="minorHAnsi" w:hAnsi="Sylfaen" w:cstheme="minorBidi"/>
          <w:color w:val="auto"/>
          <w:sz w:val="22"/>
          <w:szCs w:val="22"/>
          <w:lang w:val="ka-GE"/>
        </w:rPr>
        <w:t>,</w:t>
      </w:r>
      <w:r w:rsidRPr="00172890">
        <w:rPr>
          <w:rFonts w:ascii="Sylfaen" w:eastAsiaTheme="minorHAnsi" w:hAnsi="Sylfaen" w:cstheme="minorBidi"/>
          <w:color w:val="auto"/>
          <w:sz w:val="22"/>
          <w:szCs w:val="22"/>
          <w:lang w:val="ka-GE"/>
        </w:rPr>
        <w:t xml:space="preserve"> განისაზღვრება სტუდენტის მიერ ს</w:t>
      </w:r>
      <w:r w:rsidR="00037C4A" w:rsidRPr="00172890">
        <w:rPr>
          <w:rFonts w:ascii="Sylfaen" w:eastAsiaTheme="minorHAnsi" w:hAnsi="Sylfaen" w:cstheme="minorBidi"/>
          <w:color w:val="auto"/>
          <w:sz w:val="22"/>
          <w:szCs w:val="22"/>
          <w:lang w:val="ka-GE"/>
        </w:rPr>
        <w:t>წ</w:t>
      </w:r>
      <w:r w:rsidRPr="00172890">
        <w:rPr>
          <w:rFonts w:ascii="Sylfaen" w:eastAsiaTheme="minorHAnsi" w:hAnsi="Sylfaen" w:cstheme="minorBidi"/>
          <w:color w:val="auto"/>
          <w:sz w:val="22"/>
          <w:szCs w:val="22"/>
          <w:lang w:val="ka-GE"/>
        </w:rPr>
        <w:t>ავლის საფასურის გადახდის გრაფიკი</w:t>
      </w:r>
      <w:r w:rsidR="00172890" w:rsidRPr="00172890">
        <w:rPr>
          <w:rFonts w:ascii="Sylfaen" w:eastAsiaTheme="minorHAnsi" w:hAnsi="Sylfaen" w:cstheme="minorBidi"/>
          <w:color w:val="auto"/>
          <w:sz w:val="22"/>
          <w:szCs w:val="22"/>
          <w:lang w:val="ka-GE"/>
        </w:rPr>
        <w:t>.</w:t>
      </w:r>
    </w:p>
    <w:p w14:paraId="574127A5" w14:textId="77777777" w:rsidR="008F6564" w:rsidRPr="00172890" w:rsidRDefault="008F6564" w:rsidP="00172890">
      <w:pPr>
        <w:ind w:left="270" w:firstLine="270"/>
        <w:rPr>
          <w:rFonts w:ascii="Sylfaen" w:hAnsi="Sylfaen"/>
          <w:lang w:val="ka-GE"/>
        </w:rPr>
      </w:pPr>
    </w:p>
    <w:p w14:paraId="3155D351" w14:textId="77777777" w:rsidR="008F6564" w:rsidRPr="00172890" w:rsidRDefault="008F6564" w:rsidP="00172890">
      <w:pPr>
        <w:pStyle w:val="Heading1"/>
        <w:ind w:left="270" w:firstLine="270"/>
        <w:rPr>
          <w:rFonts w:ascii="Sylfaen" w:eastAsiaTheme="minorHAnsi" w:hAnsi="Sylfaen" w:cstheme="minorBidi"/>
          <w:color w:val="auto"/>
          <w:sz w:val="22"/>
          <w:szCs w:val="22"/>
          <w:lang w:val="ka-GE"/>
        </w:rPr>
      </w:pPr>
    </w:p>
    <w:p w14:paraId="43C06BDC" w14:textId="0E66ED38" w:rsidR="008F6564" w:rsidRPr="00172890" w:rsidRDefault="00172890" w:rsidP="00172890">
      <w:pPr>
        <w:pStyle w:val="Heading1"/>
        <w:numPr>
          <w:ilvl w:val="0"/>
          <w:numId w:val="26"/>
        </w:numPr>
        <w:ind w:left="270" w:firstLine="270"/>
        <w:rPr>
          <w:rFonts w:ascii="Sylfaen" w:eastAsiaTheme="minorHAnsi" w:hAnsi="Sylfaen" w:cstheme="minorBidi"/>
          <w:color w:val="auto"/>
          <w:sz w:val="22"/>
          <w:szCs w:val="22"/>
          <w:lang w:val="ka-GE"/>
        </w:rPr>
      </w:pPr>
      <w:r w:rsidRPr="00172890">
        <w:rPr>
          <w:rFonts w:ascii="Sylfaen" w:eastAsiaTheme="minorHAnsi" w:hAnsi="Sylfaen" w:cstheme="minorBidi"/>
          <w:color w:val="auto"/>
          <w:sz w:val="22"/>
          <w:szCs w:val="22"/>
          <w:lang w:val="ka-GE"/>
        </w:rPr>
        <w:t xml:space="preserve">ხელშეკრულებაში მითითებული გრაფიკის მიუხედავად, </w:t>
      </w:r>
      <w:r w:rsidR="008F6564" w:rsidRPr="00172890">
        <w:rPr>
          <w:rFonts w:ascii="Sylfaen" w:eastAsiaTheme="minorHAnsi" w:hAnsi="Sylfaen" w:cstheme="minorBidi"/>
          <w:color w:val="auto"/>
          <w:sz w:val="22"/>
          <w:szCs w:val="22"/>
          <w:lang w:val="ka-GE"/>
        </w:rPr>
        <w:t>სტუდენტი უფლებამოსილია სემესტრის დაწყებამდე</w:t>
      </w:r>
      <w:r w:rsidRPr="00172890">
        <w:rPr>
          <w:rFonts w:ascii="Sylfaen" w:eastAsiaTheme="minorHAnsi" w:hAnsi="Sylfaen" w:cstheme="minorBidi"/>
          <w:color w:val="auto"/>
          <w:sz w:val="22"/>
          <w:szCs w:val="22"/>
          <w:lang w:val="ka-GE"/>
        </w:rPr>
        <w:t xml:space="preserve"> განცხადებით (იხ. დანართი №1) </w:t>
      </w:r>
      <w:r w:rsidR="008F6564" w:rsidRPr="00172890">
        <w:rPr>
          <w:rFonts w:ascii="Sylfaen" w:eastAsiaTheme="minorHAnsi" w:hAnsi="Sylfaen" w:cstheme="minorBidi"/>
          <w:color w:val="auto"/>
          <w:sz w:val="22"/>
          <w:szCs w:val="22"/>
          <w:lang w:val="ka-GE"/>
        </w:rPr>
        <w:t>მიმართოს</w:t>
      </w:r>
      <w:r w:rsidR="00FB3B2F" w:rsidRPr="00172890">
        <w:rPr>
          <w:rFonts w:ascii="Sylfaen" w:eastAsiaTheme="minorHAnsi" w:hAnsi="Sylfaen" w:cstheme="minorBidi"/>
          <w:color w:val="auto"/>
          <w:sz w:val="22"/>
          <w:szCs w:val="22"/>
          <w:lang w:val="ka-GE"/>
        </w:rPr>
        <w:t xml:space="preserve"> უნივერსიტეტს</w:t>
      </w:r>
      <w:r w:rsidR="008F6564" w:rsidRPr="00172890">
        <w:rPr>
          <w:rFonts w:ascii="Sylfaen" w:eastAsiaTheme="minorHAnsi" w:hAnsi="Sylfaen" w:cstheme="minorBidi"/>
          <w:color w:val="auto"/>
          <w:sz w:val="22"/>
          <w:szCs w:val="22"/>
          <w:lang w:val="ka-GE"/>
        </w:rPr>
        <w:t xml:space="preserve"> ს</w:t>
      </w:r>
      <w:r w:rsidR="000C30BC" w:rsidRPr="00172890">
        <w:rPr>
          <w:rFonts w:ascii="Sylfaen" w:eastAsiaTheme="minorHAnsi" w:hAnsi="Sylfaen" w:cstheme="minorBidi"/>
          <w:color w:val="auto"/>
          <w:sz w:val="22"/>
          <w:szCs w:val="22"/>
          <w:lang w:val="ka-GE"/>
        </w:rPr>
        <w:t>წ</w:t>
      </w:r>
      <w:r w:rsidR="008F6564" w:rsidRPr="00172890">
        <w:rPr>
          <w:rFonts w:ascii="Sylfaen" w:eastAsiaTheme="minorHAnsi" w:hAnsi="Sylfaen" w:cstheme="minorBidi"/>
          <w:color w:val="auto"/>
          <w:sz w:val="22"/>
          <w:szCs w:val="22"/>
          <w:lang w:val="ka-GE"/>
        </w:rPr>
        <w:t xml:space="preserve">ავლის საფასურის გადახდის გრაფიკში ცვლილების შეტანის შესახებ. </w:t>
      </w:r>
    </w:p>
    <w:p w14:paraId="7596241E" w14:textId="5A14FA56" w:rsidR="000C30BC" w:rsidRPr="00172890" w:rsidRDefault="000C30BC" w:rsidP="00172890">
      <w:pPr>
        <w:pStyle w:val="ListParagraph"/>
        <w:numPr>
          <w:ilvl w:val="0"/>
          <w:numId w:val="26"/>
        </w:numPr>
        <w:ind w:left="270" w:firstLine="270"/>
        <w:jc w:val="both"/>
        <w:rPr>
          <w:rFonts w:ascii="Sylfaen" w:hAnsi="Sylfaen"/>
          <w:lang w:val="ka-GE"/>
        </w:rPr>
      </w:pPr>
      <w:r w:rsidRPr="00172890">
        <w:rPr>
          <w:rFonts w:ascii="Sylfaen" w:hAnsi="Sylfaen"/>
          <w:lang w:val="ka-GE"/>
        </w:rPr>
        <w:t>უნივერსიტეტის რექტორი</w:t>
      </w:r>
      <w:r w:rsidR="009C34A4">
        <w:rPr>
          <w:rFonts w:ascii="Sylfaen" w:hAnsi="Sylfaen"/>
          <w:lang w:val="ka-GE"/>
        </w:rPr>
        <w:t xml:space="preserve"> </w:t>
      </w:r>
      <w:r w:rsidRPr="00172890">
        <w:rPr>
          <w:rFonts w:ascii="Sylfaen" w:hAnsi="Sylfaen"/>
          <w:lang w:val="ka-GE"/>
        </w:rPr>
        <w:t xml:space="preserve">განიხილავს სტუდენტის განცხადებას და იღებს გადაწყვეტილებას </w:t>
      </w:r>
      <w:r w:rsidR="00172890" w:rsidRPr="00172890">
        <w:rPr>
          <w:rFonts w:ascii="Sylfaen" w:hAnsi="Sylfaen"/>
          <w:lang w:val="ka-GE"/>
        </w:rPr>
        <w:t>განცხადების</w:t>
      </w:r>
      <w:r w:rsidRPr="00172890">
        <w:rPr>
          <w:rFonts w:ascii="Sylfaen" w:hAnsi="Sylfaen"/>
          <w:lang w:val="ka-GE"/>
        </w:rPr>
        <w:t xml:space="preserve"> დაკმაყოფილების ან დაკმაყოფილებაზე უარის თქმის შესახებ.</w:t>
      </w:r>
    </w:p>
    <w:p w14:paraId="52228A09" w14:textId="6E4EB282" w:rsidR="000C30BC" w:rsidRPr="00172890" w:rsidRDefault="000C30BC" w:rsidP="00172890">
      <w:pPr>
        <w:pStyle w:val="ListParagraph"/>
        <w:numPr>
          <w:ilvl w:val="0"/>
          <w:numId w:val="26"/>
        </w:numPr>
        <w:ind w:left="270" w:firstLine="270"/>
        <w:jc w:val="both"/>
        <w:rPr>
          <w:rFonts w:ascii="Sylfaen" w:hAnsi="Sylfaen"/>
          <w:lang w:val="ka-GE"/>
        </w:rPr>
      </w:pPr>
      <w:r w:rsidRPr="00172890">
        <w:rPr>
          <w:rFonts w:ascii="Sylfaen" w:hAnsi="Sylfaen"/>
          <w:lang w:val="ka-GE"/>
        </w:rPr>
        <w:t>ამ მუხლის მე-3 პუნქტით განსაზღვრული გადაწყვეტილება სტუდენტს ეცნობება განცხადების წარმოდგენიდან არაუგვიანეს 10 (ათი) დღის ვადაში.</w:t>
      </w:r>
    </w:p>
    <w:p w14:paraId="1C5511CE" w14:textId="023B05B5" w:rsidR="000C30BC" w:rsidRPr="00172890" w:rsidRDefault="000C30BC" w:rsidP="00172890">
      <w:pPr>
        <w:pStyle w:val="ListParagraph"/>
        <w:numPr>
          <w:ilvl w:val="0"/>
          <w:numId w:val="26"/>
        </w:numPr>
        <w:ind w:left="270" w:firstLine="270"/>
        <w:jc w:val="both"/>
        <w:rPr>
          <w:rFonts w:ascii="Sylfaen" w:hAnsi="Sylfaen"/>
          <w:lang w:val="ka-GE"/>
        </w:rPr>
      </w:pPr>
      <w:r w:rsidRPr="00172890">
        <w:rPr>
          <w:rFonts w:ascii="Sylfaen" w:hAnsi="Sylfaen"/>
          <w:lang w:val="ka-GE"/>
        </w:rPr>
        <w:t>სტუდენტის მიერ</w:t>
      </w:r>
      <w:r w:rsidR="00FB3B2F" w:rsidRPr="00172890">
        <w:rPr>
          <w:rFonts w:ascii="Sylfaen" w:hAnsi="Sylfaen"/>
          <w:lang w:val="ka-GE"/>
        </w:rPr>
        <w:t>,</w:t>
      </w:r>
      <w:r w:rsidRPr="00172890">
        <w:rPr>
          <w:rFonts w:ascii="Sylfaen" w:hAnsi="Sylfaen"/>
          <w:lang w:val="ka-GE"/>
        </w:rPr>
        <w:t xml:space="preserve"> სწავლის საფასურის ინდივიდ</w:t>
      </w:r>
      <w:r w:rsidR="00FB3B2F" w:rsidRPr="00172890">
        <w:rPr>
          <w:rFonts w:ascii="Sylfaen" w:hAnsi="Sylfaen"/>
          <w:lang w:val="ka-GE"/>
        </w:rPr>
        <w:t>უალუ</w:t>
      </w:r>
      <w:r w:rsidRPr="00172890">
        <w:rPr>
          <w:rFonts w:ascii="Sylfaen" w:hAnsi="Sylfaen"/>
          <w:lang w:val="ka-GE"/>
        </w:rPr>
        <w:t>რი გადახდის გრაფიკის დარღვევის შემთხვევაში</w:t>
      </w:r>
      <w:r w:rsidR="00037C4A" w:rsidRPr="00172890">
        <w:rPr>
          <w:rFonts w:ascii="Sylfaen" w:hAnsi="Sylfaen"/>
          <w:lang w:val="ka-GE"/>
        </w:rPr>
        <w:t>,</w:t>
      </w:r>
      <w:r w:rsidRPr="00172890">
        <w:rPr>
          <w:rFonts w:ascii="Sylfaen" w:hAnsi="Sylfaen"/>
          <w:lang w:val="ka-GE"/>
        </w:rPr>
        <w:t xml:space="preserve"> უნივერსიტეტი უფლებამოსილია </w:t>
      </w:r>
      <w:r w:rsidR="00172890" w:rsidRPr="00172890">
        <w:rPr>
          <w:rFonts w:ascii="Sylfaen" w:hAnsi="Sylfaen"/>
          <w:lang w:val="ka-GE"/>
        </w:rPr>
        <w:t>სტუდენტს</w:t>
      </w:r>
      <w:r w:rsidR="00EE03E6">
        <w:rPr>
          <w:rFonts w:ascii="Sylfaen" w:hAnsi="Sylfaen"/>
        </w:rPr>
        <w:t xml:space="preserve"> </w:t>
      </w:r>
      <w:r w:rsidRPr="00172890">
        <w:rPr>
          <w:rFonts w:ascii="Sylfaen" w:hAnsi="Sylfaen"/>
          <w:lang w:val="ka-GE"/>
        </w:rPr>
        <w:t>შეუჩეროს  სტატუსი.</w:t>
      </w:r>
    </w:p>
    <w:p w14:paraId="3FBD8A54" w14:textId="30AD4461" w:rsidR="00D4160A" w:rsidRPr="00172890" w:rsidRDefault="00D4160A" w:rsidP="000C30BC">
      <w:pPr>
        <w:spacing w:after="120" w:line="288" w:lineRule="auto"/>
        <w:jc w:val="both"/>
        <w:rPr>
          <w:rFonts w:ascii="Sylfaen" w:hAnsi="Sylfaen"/>
          <w:sz w:val="24"/>
          <w:szCs w:val="24"/>
        </w:rPr>
      </w:pPr>
    </w:p>
    <w:p w14:paraId="65707E1F" w14:textId="7E8540A5" w:rsidR="00D4160A" w:rsidRPr="00C50AF9" w:rsidRDefault="00D4160A" w:rsidP="008C4508">
      <w:pPr>
        <w:pStyle w:val="Heading1"/>
        <w:ind w:firstLine="274"/>
        <w:rPr>
          <w:rFonts w:ascii="Sylfaen" w:hAnsi="Sylfaen"/>
          <w:b/>
          <w:sz w:val="22"/>
          <w:szCs w:val="22"/>
        </w:rPr>
      </w:pPr>
      <w:bookmarkStart w:id="4" w:name="_Toc31300119"/>
      <w:proofErr w:type="spellStart"/>
      <w:r w:rsidRPr="00C50AF9">
        <w:rPr>
          <w:rFonts w:ascii="Sylfaen" w:hAnsi="Sylfaen" w:cs="Sylfaen"/>
          <w:b/>
          <w:sz w:val="22"/>
          <w:szCs w:val="22"/>
        </w:rPr>
        <w:t>მუხლი</w:t>
      </w:r>
      <w:proofErr w:type="spellEnd"/>
      <w:r w:rsidRPr="00C50AF9">
        <w:rPr>
          <w:rFonts w:ascii="Sylfaen" w:hAnsi="Sylfaen"/>
          <w:b/>
          <w:sz w:val="22"/>
          <w:szCs w:val="22"/>
        </w:rPr>
        <w:t xml:space="preserve">  </w:t>
      </w:r>
      <w:r w:rsidR="00E829CC" w:rsidRPr="00C50AF9">
        <w:rPr>
          <w:rFonts w:ascii="Sylfaen" w:hAnsi="Sylfaen"/>
          <w:b/>
          <w:sz w:val="22"/>
          <w:szCs w:val="22"/>
          <w:lang w:val="ka-GE"/>
        </w:rPr>
        <w:t>4</w:t>
      </w:r>
      <w:r w:rsidRPr="00C50AF9">
        <w:rPr>
          <w:rFonts w:ascii="Sylfaen" w:hAnsi="Sylfaen"/>
          <w:b/>
          <w:sz w:val="22"/>
          <w:szCs w:val="22"/>
        </w:rPr>
        <w:t xml:space="preserve">. </w:t>
      </w:r>
      <w:proofErr w:type="spellStart"/>
      <w:r w:rsidRPr="00C50AF9">
        <w:rPr>
          <w:rFonts w:ascii="Sylfaen" w:hAnsi="Sylfaen" w:cs="Sylfaen"/>
          <w:b/>
          <w:sz w:val="22"/>
          <w:szCs w:val="22"/>
        </w:rPr>
        <w:t>სტიპენდიის</w:t>
      </w:r>
      <w:proofErr w:type="spellEnd"/>
      <w:r w:rsidRPr="00C50AF9">
        <w:rPr>
          <w:rFonts w:ascii="Sylfaen" w:hAnsi="Sylfaen"/>
          <w:b/>
          <w:sz w:val="22"/>
          <w:szCs w:val="22"/>
        </w:rPr>
        <w:t xml:space="preserve"> </w:t>
      </w:r>
      <w:proofErr w:type="spellStart"/>
      <w:r w:rsidRPr="00C50AF9">
        <w:rPr>
          <w:rFonts w:ascii="Sylfaen" w:hAnsi="Sylfaen" w:cs="Sylfaen"/>
          <w:b/>
          <w:sz w:val="22"/>
          <w:szCs w:val="22"/>
        </w:rPr>
        <w:t>დანიშვნის</w:t>
      </w:r>
      <w:proofErr w:type="spellEnd"/>
      <w:r w:rsidRPr="00C50AF9">
        <w:rPr>
          <w:rFonts w:ascii="Sylfaen" w:hAnsi="Sylfaen"/>
          <w:b/>
          <w:sz w:val="22"/>
          <w:szCs w:val="22"/>
        </w:rPr>
        <w:t xml:space="preserve"> </w:t>
      </w:r>
      <w:proofErr w:type="spellStart"/>
      <w:r w:rsidRPr="00C50AF9">
        <w:rPr>
          <w:rFonts w:ascii="Sylfaen" w:hAnsi="Sylfaen" w:cs="Sylfaen"/>
          <w:b/>
          <w:sz w:val="22"/>
          <w:szCs w:val="22"/>
        </w:rPr>
        <w:t>წესი</w:t>
      </w:r>
      <w:bookmarkEnd w:id="4"/>
      <w:proofErr w:type="spellEnd"/>
      <w:r w:rsidRPr="00C50AF9">
        <w:rPr>
          <w:rFonts w:ascii="Sylfaen" w:hAnsi="Sylfaen"/>
          <w:b/>
          <w:sz w:val="22"/>
          <w:szCs w:val="22"/>
        </w:rPr>
        <w:t xml:space="preserve"> </w:t>
      </w:r>
    </w:p>
    <w:p w14:paraId="27A361A6" w14:textId="68DE0E83" w:rsidR="00D4160A" w:rsidRPr="00C50AF9" w:rsidRDefault="00D4160A" w:rsidP="00D4160A">
      <w:pPr>
        <w:spacing w:after="120" w:line="288" w:lineRule="auto"/>
        <w:ind w:left="274"/>
        <w:jc w:val="both"/>
        <w:rPr>
          <w:rFonts w:ascii="Sylfaen" w:hAnsi="Sylfaen"/>
          <w:lang w:val="ka-GE"/>
        </w:rPr>
      </w:pPr>
      <w:r w:rsidRPr="00C50AF9">
        <w:rPr>
          <w:rFonts w:ascii="Sylfaen" w:hAnsi="Sylfaen"/>
          <w:lang w:val="ka-GE"/>
        </w:rPr>
        <w:t>1. უნივერსიტეტში მაღალი აკადემიური მოსწრების მქონე სტუდენტზე გაიცემა სტიპენდია</w:t>
      </w:r>
      <w:r w:rsidR="005D1CE0" w:rsidRPr="00C50AF9">
        <w:rPr>
          <w:rFonts w:ascii="Sylfaen" w:hAnsi="Sylfaen"/>
          <w:lang w:val="ka-GE"/>
        </w:rPr>
        <w:t xml:space="preserve"> შემდეგი </w:t>
      </w:r>
      <w:r w:rsidR="00741873" w:rsidRPr="00C50AF9">
        <w:rPr>
          <w:rFonts w:ascii="Sylfaen" w:hAnsi="Sylfaen"/>
          <w:lang w:val="ka-GE"/>
        </w:rPr>
        <w:t>ოდენობებით და პირობებით:</w:t>
      </w:r>
    </w:p>
    <w:p w14:paraId="3FE04C97" w14:textId="5DBB5B81" w:rsidR="003B132D" w:rsidRPr="00C50AF9" w:rsidRDefault="003B132D" w:rsidP="0074027C">
      <w:pPr>
        <w:spacing w:after="120" w:line="288" w:lineRule="auto"/>
        <w:ind w:left="274"/>
        <w:jc w:val="both"/>
        <w:rPr>
          <w:rFonts w:ascii="Sylfaen" w:hAnsi="Sylfaen"/>
          <w:lang w:val="ka-GE"/>
        </w:rPr>
      </w:pPr>
      <w:r w:rsidRPr="00C50AF9">
        <w:rPr>
          <w:rFonts w:ascii="Sylfaen" w:hAnsi="Sylfaen"/>
          <w:lang w:val="ka-GE"/>
        </w:rPr>
        <w:t>ა) მედიცინის ფაკულტეტის ფარგლებში დაფინანსდე</w:t>
      </w:r>
      <w:r w:rsidR="0055153A" w:rsidRPr="00C50AF9">
        <w:rPr>
          <w:rFonts w:ascii="Sylfaen" w:hAnsi="Sylfaen"/>
          <w:lang w:val="ka-GE"/>
        </w:rPr>
        <w:t>ბა</w:t>
      </w:r>
      <w:r w:rsidRPr="00C50AF9">
        <w:rPr>
          <w:rFonts w:ascii="Sylfaen" w:hAnsi="Sylfaen"/>
          <w:lang w:val="ka-GE"/>
        </w:rPr>
        <w:t xml:space="preserve"> საუკეთესო შედეგების მქონე </w:t>
      </w:r>
      <w:r w:rsidR="00B002E8">
        <w:rPr>
          <w:rFonts w:ascii="Sylfaen" w:hAnsi="Sylfaen"/>
          <w:lang w:val="ka-GE"/>
        </w:rPr>
        <w:t xml:space="preserve">20 </w:t>
      </w:r>
      <w:r w:rsidRPr="00C50AF9">
        <w:rPr>
          <w:rFonts w:ascii="Sylfaen" w:hAnsi="Sylfaen"/>
          <w:lang w:val="ka-GE"/>
        </w:rPr>
        <w:t xml:space="preserve">სტუდენტი, </w:t>
      </w:r>
      <w:r w:rsidR="0055153A" w:rsidRPr="00C50AF9">
        <w:rPr>
          <w:rFonts w:ascii="Sylfaen" w:hAnsi="Sylfaen"/>
          <w:lang w:val="ka-GE"/>
        </w:rPr>
        <w:t xml:space="preserve">სამართლის, </w:t>
      </w:r>
      <w:r w:rsidR="00A24E96">
        <w:rPr>
          <w:rFonts w:ascii="Sylfaen" w:hAnsi="Sylfaen"/>
          <w:lang w:val="ka-GE"/>
        </w:rPr>
        <w:t>განათლების,</w:t>
      </w:r>
      <w:r w:rsidR="008640D4">
        <w:rPr>
          <w:rFonts w:ascii="Sylfaen" w:hAnsi="Sylfaen"/>
          <w:lang w:val="ka-GE"/>
        </w:rPr>
        <w:t xml:space="preserve"> ბიზნესისა და ტექნოლოგიების</w:t>
      </w:r>
      <w:r w:rsidR="0055153A" w:rsidRPr="00C50AF9">
        <w:rPr>
          <w:rFonts w:ascii="Sylfaen" w:hAnsi="Sylfaen"/>
          <w:lang w:val="ka-GE"/>
        </w:rPr>
        <w:t xml:space="preserve"> ფაკულტეტის ფარგლებში</w:t>
      </w:r>
      <w:r w:rsidR="008640D4">
        <w:rPr>
          <w:rFonts w:ascii="Sylfaen" w:hAnsi="Sylfaen"/>
          <w:lang w:val="ka-GE"/>
        </w:rPr>
        <w:t xml:space="preserve"> </w:t>
      </w:r>
      <w:r w:rsidR="00A24E96">
        <w:rPr>
          <w:rFonts w:ascii="Sylfaen" w:hAnsi="Sylfaen"/>
          <w:lang w:val="ka-GE"/>
        </w:rPr>
        <w:t>8</w:t>
      </w:r>
      <w:r w:rsidR="0055153A" w:rsidRPr="00C50AF9">
        <w:rPr>
          <w:rFonts w:ascii="Sylfaen" w:hAnsi="Sylfaen"/>
          <w:lang w:val="ka-GE"/>
        </w:rPr>
        <w:t xml:space="preserve"> სტუდენტი.</w:t>
      </w:r>
      <w:r w:rsidR="006346A7" w:rsidRPr="00C50AF9">
        <w:rPr>
          <w:rFonts w:ascii="Sylfaen" w:hAnsi="Sylfaen"/>
          <w:lang w:val="ka-GE"/>
        </w:rPr>
        <w:t xml:space="preserve"> სავეტერინარო მედიცინის ფაკულტეტის ფარგლებში 2 სტუდენტი.</w:t>
      </w:r>
    </w:p>
    <w:p w14:paraId="668B3886" w14:textId="64560D81" w:rsidR="0055153A" w:rsidRPr="00C50AF9" w:rsidRDefault="0074027C" w:rsidP="00CA2BFB">
      <w:pPr>
        <w:spacing w:after="120" w:line="288" w:lineRule="auto"/>
        <w:ind w:left="274"/>
        <w:jc w:val="both"/>
        <w:rPr>
          <w:rFonts w:ascii="Sylfaen" w:hAnsi="Sylfaen"/>
          <w:lang w:val="ka-GE"/>
        </w:rPr>
      </w:pPr>
      <w:r w:rsidRPr="00C50AF9">
        <w:rPr>
          <w:rFonts w:ascii="Sylfaen" w:hAnsi="Sylfaen"/>
          <w:lang w:val="ka-GE"/>
        </w:rPr>
        <w:t>ბ</w:t>
      </w:r>
      <w:r w:rsidR="005D1CE0" w:rsidRPr="00C50AF9">
        <w:rPr>
          <w:rFonts w:ascii="Sylfaen" w:hAnsi="Sylfaen"/>
          <w:lang w:val="ka-GE"/>
        </w:rPr>
        <w:t>)</w:t>
      </w:r>
      <w:r w:rsidR="00D4160A" w:rsidRPr="00C50AF9">
        <w:rPr>
          <w:rFonts w:ascii="Sylfaen" w:hAnsi="Sylfaen"/>
          <w:lang w:val="ka-GE"/>
        </w:rPr>
        <w:t xml:space="preserve"> </w:t>
      </w:r>
      <w:r w:rsidR="00070FF7" w:rsidRPr="00070FF7">
        <w:rPr>
          <w:rFonts w:ascii="Sylfaen" w:hAnsi="Sylfaen"/>
          <w:lang w:val="ka-GE"/>
        </w:rPr>
        <w:t>სტიპენდია სტუდენტს განესაზღვრება წინა სემესტრის აკადემიური შედეგების საფუძველზე. შეფასების შედეგები დაითვლება სტუდენტის მიერ არანაკლებ 25 კრედიტის ოდენობით სასწავლო კურსებზე აკადემიური რეგისტრაციის საფუძველზე, სემესტრის განმავლობაში თითოეულ სასწავლო კურსში მიღებული შეფასებების კრედიტებთან შეწონილი საშუალო ქულის გამოთვლით. ასევე, სტუდენტს ყველა სასწავლო კურსში მიღებული უნდა ჰქონდეს არანაკლებ A (91-100 ქულა) შეფასება (A შეფასება ყველა სასწავლო კურსში სტუდენტს უნდა ჰქონდეს მიღებული დასკვნით გამოცდაზე, დამატებით გამოცდებზე გასვლის გარეშე).</w:t>
      </w:r>
      <w:bookmarkStart w:id="5" w:name="_GoBack"/>
      <w:bookmarkEnd w:id="5"/>
    </w:p>
    <w:p w14:paraId="2E3B98A2" w14:textId="6A4C67F4" w:rsidR="00D4160A" w:rsidRPr="00C50AF9" w:rsidRDefault="0074027C" w:rsidP="00D4160A">
      <w:pPr>
        <w:spacing w:after="120" w:line="288" w:lineRule="auto"/>
        <w:ind w:left="274"/>
        <w:jc w:val="both"/>
        <w:rPr>
          <w:rFonts w:ascii="Sylfaen" w:hAnsi="Sylfaen"/>
          <w:lang w:val="ka-GE"/>
        </w:rPr>
      </w:pPr>
      <w:r w:rsidRPr="00C50AF9">
        <w:rPr>
          <w:rFonts w:ascii="Sylfaen" w:hAnsi="Sylfaen"/>
          <w:lang w:val="ka-GE"/>
        </w:rPr>
        <w:t>გ</w:t>
      </w:r>
      <w:r w:rsidR="00741873" w:rsidRPr="00C50AF9">
        <w:rPr>
          <w:rFonts w:ascii="Sylfaen" w:hAnsi="Sylfaen"/>
          <w:lang w:val="ka-GE"/>
        </w:rPr>
        <w:t>)</w:t>
      </w:r>
      <w:r w:rsidR="00D4160A" w:rsidRPr="00C50AF9">
        <w:rPr>
          <w:rFonts w:ascii="Sylfaen" w:hAnsi="Sylfaen"/>
          <w:lang w:val="ka-GE"/>
        </w:rPr>
        <w:t xml:space="preserve"> სტიპენდიის განსაზღვრა ხდება სემესტრის განმავლობაში მიღებული შედეგების საფუძველზე. შესაბამისი ფაკულტეტის დეკანის სამსახურებრივი ბარათის საფუძველზე უნივერსიტეტის რექტორი გამოსცემს სამართლებრივ აქტს, სტიპენდიის დანიშვნის თაობაზე</w:t>
      </w:r>
      <w:r w:rsidR="00741873" w:rsidRPr="00C50AF9">
        <w:rPr>
          <w:rFonts w:ascii="Sylfaen" w:hAnsi="Sylfaen"/>
          <w:lang w:val="ka-GE"/>
        </w:rPr>
        <w:t>.</w:t>
      </w:r>
    </w:p>
    <w:p w14:paraId="0BBEF9D8" w14:textId="7A1458A1" w:rsidR="0055153A" w:rsidRPr="00B84420" w:rsidRDefault="0074027C" w:rsidP="00D4160A">
      <w:pPr>
        <w:spacing w:after="120" w:line="288" w:lineRule="auto"/>
        <w:ind w:left="274"/>
        <w:jc w:val="both"/>
        <w:rPr>
          <w:rFonts w:ascii="Sylfaen" w:hAnsi="Sylfaen"/>
          <w:lang w:val="ka-GE"/>
        </w:rPr>
      </w:pPr>
      <w:r w:rsidRPr="00C50AF9">
        <w:rPr>
          <w:rFonts w:ascii="Sylfaen" w:hAnsi="Sylfaen" w:cs="Sylfaen"/>
          <w:color w:val="222222"/>
          <w:shd w:val="clear" w:color="auto" w:fill="FFFFFF"/>
          <w:lang w:val="ka-GE"/>
        </w:rPr>
        <w:t xml:space="preserve">დ) </w:t>
      </w:r>
      <w:proofErr w:type="spellStart"/>
      <w:r w:rsidR="0055153A" w:rsidRPr="00C50AF9">
        <w:rPr>
          <w:rFonts w:ascii="Sylfaen" w:hAnsi="Sylfaen" w:cs="Sylfaen"/>
          <w:color w:val="222222"/>
          <w:shd w:val="clear" w:color="auto" w:fill="FFFFFF"/>
        </w:rPr>
        <w:t>იმ</w:t>
      </w:r>
      <w:proofErr w:type="spellEnd"/>
      <w:r w:rsidR="0055153A" w:rsidRPr="00C50AF9">
        <w:rPr>
          <w:rFonts w:ascii="Arial" w:hAnsi="Arial" w:cs="Arial"/>
          <w:color w:val="222222"/>
          <w:shd w:val="clear" w:color="auto" w:fill="FFFFFF"/>
        </w:rPr>
        <w:t xml:space="preserve"> </w:t>
      </w:r>
      <w:proofErr w:type="spellStart"/>
      <w:r w:rsidR="0055153A" w:rsidRPr="00C50AF9">
        <w:rPr>
          <w:rFonts w:ascii="Sylfaen" w:hAnsi="Sylfaen" w:cs="Sylfaen"/>
          <w:color w:val="222222"/>
          <w:shd w:val="clear" w:color="auto" w:fill="FFFFFF"/>
        </w:rPr>
        <w:t>შემთხვევაში</w:t>
      </w:r>
      <w:proofErr w:type="spellEnd"/>
      <w:r w:rsidR="0055153A" w:rsidRPr="00C50AF9">
        <w:rPr>
          <w:rFonts w:ascii="Arial" w:hAnsi="Arial" w:cs="Arial"/>
          <w:color w:val="222222"/>
          <w:shd w:val="clear" w:color="auto" w:fill="FFFFFF"/>
        </w:rPr>
        <w:t xml:space="preserve">, </w:t>
      </w:r>
      <w:proofErr w:type="spellStart"/>
      <w:r w:rsidR="0055153A" w:rsidRPr="00C50AF9">
        <w:rPr>
          <w:rFonts w:ascii="Sylfaen" w:hAnsi="Sylfaen" w:cs="Sylfaen"/>
          <w:color w:val="222222"/>
          <w:shd w:val="clear" w:color="auto" w:fill="FFFFFF"/>
        </w:rPr>
        <w:t>თუ</w:t>
      </w:r>
      <w:proofErr w:type="spellEnd"/>
      <w:r w:rsidR="0055153A" w:rsidRPr="00C50AF9">
        <w:rPr>
          <w:rFonts w:ascii="Arial" w:hAnsi="Arial" w:cs="Arial"/>
          <w:color w:val="222222"/>
          <w:shd w:val="clear" w:color="auto" w:fill="FFFFFF"/>
        </w:rPr>
        <w:t xml:space="preserve"> </w:t>
      </w:r>
      <w:r w:rsidR="00B5247C" w:rsidRPr="00C50AF9">
        <w:rPr>
          <w:rFonts w:ascii="Sylfaen" w:hAnsi="Sylfaen" w:cs="Arial"/>
          <w:color w:val="222222"/>
          <w:shd w:val="clear" w:color="auto" w:fill="FFFFFF"/>
          <w:lang w:val="ka-GE"/>
        </w:rPr>
        <w:t xml:space="preserve">ამ მუხლის პირველი პუნქტის ,,ა“ ქვეპუნქტით განსაზღვრული კვოტის გადაჭარბების შემთხვევაში </w:t>
      </w:r>
      <w:proofErr w:type="spellStart"/>
      <w:r w:rsidR="0055153A" w:rsidRPr="00C50AF9">
        <w:rPr>
          <w:rFonts w:ascii="Sylfaen" w:hAnsi="Sylfaen" w:cs="Sylfaen"/>
          <w:color w:val="222222"/>
          <w:shd w:val="clear" w:color="auto" w:fill="FFFFFF"/>
        </w:rPr>
        <w:t>რამდენიმე</w:t>
      </w:r>
      <w:proofErr w:type="spellEnd"/>
      <w:r w:rsidR="0055153A" w:rsidRPr="00C50AF9">
        <w:rPr>
          <w:rFonts w:ascii="Arial" w:hAnsi="Arial" w:cs="Arial"/>
          <w:color w:val="222222"/>
          <w:shd w:val="clear" w:color="auto" w:fill="FFFFFF"/>
        </w:rPr>
        <w:t xml:space="preserve"> </w:t>
      </w:r>
      <w:proofErr w:type="spellStart"/>
      <w:r w:rsidR="0055153A" w:rsidRPr="00C50AF9">
        <w:rPr>
          <w:rFonts w:ascii="Sylfaen" w:hAnsi="Sylfaen" w:cs="Sylfaen"/>
          <w:color w:val="222222"/>
          <w:shd w:val="clear" w:color="auto" w:fill="FFFFFF"/>
        </w:rPr>
        <w:t>კანდიდატს</w:t>
      </w:r>
      <w:proofErr w:type="spellEnd"/>
      <w:r w:rsidR="0055153A" w:rsidRPr="00C50AF9">
        <w:rPr>
          <w:rFonts w:ascii="Arial" w:hAnsi="Arial" w:cs="Arial"/>
          <w:color w:val="222222"/>
          <w:shd w:val="clear" w:color="auto" w:fill="FFFFFF"/>
        </w:rPr>
        <w:t xml:space="preserve"> </w:t>
      </w:r>
      <w:proofErr w:type="spellStart"/>
      <w:r w:rsidR="0055153A" w:rsidRPr="00C50AF9">
        <w:rPr>
          <w:rFonts w:ascii="Sylfaen" w:hAnsi="Sylfaen" w:cs="Sylfaen"/>
          <w:color w:val="222222"/>
          <w:shd w:val="clear" w:color="auto" w:fill="FFFFFF"/>
        </w:rPr>
        <w:t>ექნება</w:t>
      </w:r>
      <w:proofErr w:type="spellEnd"/>
      <w:r w:rsidR="0055153A" w:rsidRPr="00C50AF9">
        <w:rPr>
          <w:rFonts w:ascii="Arial" w:hAnsi="Arial" w:cs="Arial"/>
          <w:color w:val="222222"/>
          <w:shd w:val="clear" w:color="auto" w:fill="FFFFFF"/>
        </w:rPr>
        <w:t xml:space="preserve"> </w:t>
      </w:r>
      <w:proofErr w:type="spellStart"/>
      <w:r w:rsidR="0055153A" w:rsidRPr="00C50AF9">
        <w:rPr>
          <w:rFonts w:ascii="Sylfaen" w:hAnsi="Sylfaen" w:cs="Sylfaen"/>
          <w:color w:val="222222"/>
          <w:shd w:val="clear" w:color="auto" w:fill="FFFFFF"/>
        </w:rPr>
        <w:t>თანაბარი</w:t>
      </w:r>
      <w:proofErr w:type="spellEnd"/>
      <w:r w:rsidR="0055153A" w:rsidRPr="00C50AF9">
        <w:rPr>
          <w:rFonts w:ascii="Arial" w:hAnsi="Arial" w:cs="Arial"/>
          <w:color w:val="222222"/>
          <w:shd w:val="clear" w:color="auto" w:fill="FFFFFF"/>
        </w:rPr>
        <w:t xml:space="preserve"> </w:t>
      </w:r>
      <w:proofErr w:type="spellStart"/>
      <w:r w:rsidR="0055153A" w:rsidRPr="00C50AF9">
        <w:rPr>
          <w:rFonts w:ascii="Sylfaen" w:hAnsi="Sylfaen" w:cs="Sylfaen"/>
          <w:color w:val="222222"/>
          <w:shd w:val="clear" w:color="auto" w:fill="FFFFFF"/>
        </w:rPr>
        <w:t>ქულა</w:t>
      </w:r>
      <w:proofErr w:type="spellEnd"/>
      <w:r w:rsidR="0055153A" w:rsidRPr="00C50AF9">
        <w:rPr>
          <w:rFonts w:ascii="Arial" w:hAnsi="Arial" w:cs="Arial"/>
          <w:color w:val="222222"/>
          <w:shd w:val="clear" w:color="auto" w:fill="FFFFFF"/>
        </w:rPr>
        <w:t xml:space="preserve">, </w:t>
      </w:r>
      <w:proofErr w:type="spellStart"/>
      <w:r w:rsidR="0055153A" w:rsidRPr="00C50AF9">
        <w:rPr>
          <w:rFonts w:ascii="Sylfaen" w:hAnsi="Sylfaen" w:cs="Sylfaen"/>
          <w:color w:val="222222"/>
          <w:shd w:val="clear" w:color="auto" w:fill="FFFFFF"/>
        </w:rPr>
        <w:t>რექტორის</w:t>
      </w:r>
      <w:proofErr w:type="spellEnd"/>
      <w:r w:rsidR="0055153A" w:rsidRPr="00C50AF9">
        <w:rPr>
          <w:rFonts w:ascii="Arial" w:hAnsi="Arial" w:cs="Arial"/>
          <w:color w:val="222222"/>
          <w:shd w:val="clear" w:color="auto" w:fill="FFFFFF"/>
        </w:rPr>
        <w:t xml:space="preserve"> </w:t>
      </w:r>
      <w:proofErr w:type="spellStart"/>
      <w:r w:rsidR="0055153A" w:rsidRPr="00C50AF9">
        <w:rPr>
          <w:rFonts w:ascii="Sylfaen" w:hAnsi="Sylfaen" w:cs="Sylfaen"/>
          <w:color w:val="222222"/>
          <w:shd w:val="clear" w:color="auto" w:fill="FFFFFF"/>
        </w:rPr>
        <w:t>ბრძანებით</w:t>
      </w:r>
      <w:proofErr w:type="spellEnd"/>
      <w:r w:rsidR="0055153A" w:rsidRPr="00C50AF9">
        <w:rPr>
          <w:rFonts w:ascii="Arial" w:hAnsi="Arial" w:cs="Arial"/>
          <w:color w:val="222222"/>
          <w:shd w:val="clear" w:color="auto" w:fill="FFFFFF"/>
        </w:rPr>
        <w:t xml:space="preserve"> </w:t>
      </w:r>
      <w:proofErr w:type="spellStart"/>
      <w:r w:rsidR="0055153A" w:rsidRPr="00C50AF9">
        <w:rPr>
          <w:rFonts w:ascii="Sylfaen" w:hAnsi="Sylfaen" w:cs="Sylfaen"/>
          <w:color w:val="222222"/>
          <w:shd w:val="clear" w:color="auto" w:fill="FFFFFF"/>
        </w:rPr>
        <w:t>მოხდება</w:t>
      </w:r>
      <w:proofErr w:type="spellEnd"/>
      <w:r w:rsidR="0055153A" w:rsidRPr="00C50AF9">
        <w:rPr>
          <w:rFonts w:ascii="Arial" w:hAnsi="Arial" w:cs="Arial"/>
          <w:color w:val="222222"/>
          <w:shd w:val="clear" w:color="auto" w:fill="FFFFFF"/>
        </w:rPr>
        <w:t xml:space="preserve"> </w:t>
      </w:r>
      <w:r w:rsidR="00B5247C" w:rsidRPr="00C50AF9">
        <w:rPr>
          <w:rFonts w:ascii="Sylfaen" w:hAnsi="Sylfaen" w:cs="Arial"/>
          <w:color w:val="222222"/>
          <w:shd w:val="clear" w:color="auto" w:fill="FFFFFF"/>
          <w:lang w:val="ka-GE"/>
        </w:rPr>
        <w:t xml:space="preserve">თანაბარქულიანი სტუდენტების </w:t>
      </w:r>
      <w:proofErr w:type="spellStart"/>
      <w:r w:rsidR="0055153A" w:rsidRPr="00C50AF9">
        <w:rPr>
          <w:rFonts w:ascii="Sylfaen" w:hAnsi="Sylfaen" w:cs="Sylfaen"/>
          <w:color w:val="222222"/>
          <w:shd w:val="clear" w:color="auto" w:fill="FFFFFF"/>
        </w:rPr>
        <w:t>შე</w:t>
      </w:r>
      <w:proofErr w:type="spellEnd"/>
      <w:r w:rsidR="00B5247C" w:rsidRPr="00C50AF9">
        <w:rPr>
          <w:rFonts w:ascii="Sylfaen" w:hAnsi="Sylfaen" w:cs="Sylfaen"/>
          <w:color w:val="222222"/>
          <w:shd w:val="clear" w:color="auto" w:fill="FFFFFF"/>
          <w:lang w:val="ka-GE"/>
        </w:rPr>
        <w:t>სარჩევად</w:t>
      </w:r>
      <w:r w:rsidR="0055153A" w:rsidRPr="00C50AF9">
        <w:rPr>
          <w:rFonts w:ascii="Arial" w:hAnsi="Arial" w:cs="Arial"/>
          <w:color w:val="222222"/>
          <w:shd w:val="clear" w:color="auto" w:fill="FFFFFF"/>
        </w:rPr>
        <w:t xml:space="preserve"> </w:t>
      </w:r>
      <w:proofErr w:type="spellStart"/>
      <w:r w:rsidR="0055153A" w:rsidRPr="00C50AF9">
        <w:rPr>
          <w:rFonts w:ascii="Sylfaen" w:hAnsi="Sylfaen" w:cs="Sylfaen"/>
          <w:color w:val="222222"/>
          <w:shd w:val="clear" w:color="auto" w:fill="FFFFFF"/>
        </w:rPr>
        <w:t>დამატებითი</w:t>
      </w:r>
      <w:proofErr w:type="spellEnd"/>
      <w:r w:rsidR="0055153A" w:rsidRPr="00C50AF9">
        <w:rPr>
          <w:rFonts w:ascii="Arial" w:hAnsi="Arial" w:cs="Arial"/>
          <w:color w:val="222222"/>
          <w:shd w:val="clear" w:color="auto" w:fill="FFFFFF"/>
        </w:rPr>
        <w:t xml:space="preserve"> </w:t>
      </w:r>
      <w:proofErr w:type="spellStart"/>
      <w:r w:rsidR="0055153A" w:rsidRPr="00C50AF9">
        <w:rPr>
          <w:rFonts w:ascii="Sylfaen" w:hAnsi="Sylfaen" w:cs="Sylfaen"/>
          <w:color w:val="222222"/>
          <w:shd w:val="clear" w:color="auto" w:fill="FFFFFF"/>
        </w:rPr>
        <w:t>კრიტერიუმების</w:t>
      </w:r>
      <w:proofErr w:type="spellEnd"/>
      <w:r w:rsidR="0055153A" w:rsidRPr="00C50AF9">
        <w:rPr>
          <w:rFonts w:ascii="Arial" w:hAnsi="Arial" w:cs="Arial"/>
          <w:color w:val="222222"/>
          <w:shd w:val="clear" w:color="auto" w:fill="FFFFFF"/>
        </w:rPr>
        <w:t xml:space="preserve"> </w:t>
      </w:r>
      <w:proofErr w:type="spellStart"/>
      <w:r w:rsidR="0055153A" w:rsidRPr="00C50AF9">
        <w:rPr>
          <w:rFonts w:ascii="Sylfaen" w:hAnsi="Sylfaen" w:cs="Sylfaen"/>
          <w:color w:val="222222"/>
          <w:shd w:val="clear" w:color="auto" w:fill="FFFFFF"/>
        </w:rPr>
        <w:t>განსაზღვრა</w:t>
      </w:r>
      <w:proofErr w:type="spellEnd"/>
      <w:r w:rsidRPr="00C50AF9">
        <w:rPr>
          <w:rFonts w:ascii="Sylfaen" w:hAnsi="Sylfaen" w:cs="Sylfaen"/>
          <w:color w:val="222222"/>
          <w:shd w:val="clear" w:color="auto" w:fill="FFFFFF"/>
          <w:lang w:val="ka-GE"/>
        </w:rPr>
        <w:t>.</w:t>
      </w:r>
    </w:p>
    <w:p w14:paraId="3F5B425D" w14:textId="6CF81F6A" w:rsidR="00D4160A" w:rsidRPr="00CA2BFB" w:rsidRDefault="00741873" w:rsidP="00D4160A">
      <w:pPr>
        <w:spacing w:after="120" w:line="288" w:lineRule="auto"/>
        <w:ind w:left="274"/>
        <w:jc w:val="both"/>
        <w:rPr>
          <w:rFonts w:ascii="Sylfaen" w:hAnsi="Sylfaen"/>
          <w:lang w:val="ka-GE"/>
        </w:rPr>
      </w:pPr>
      <w:r w:rsidRPr="00B84420">
        <w:rPr>
          <w:rFonts w:ascii="Sylfaen" w:hAnsi="Sylfaen"/>
          <w:lang w:val="ka-GE"/>
        </w:rPr>
        <w:lastRenderedPageBreak/>
        <w:t>2</w:t>
      </w:r>
      <w:r w:rsidR="00D4160A" w:rsidRPr="00B84420">
        <w:rPr>
          <w:rFonts w:ascii="Sylfaen" w:hAnsi="Sylfaen"/>
          <w:lang w:val="ka-GE"/>
        </w:rPr>
        <w:t xml:space="preserve">. </w:t>
      </w:r>
      <w:r w:rsidRPr="00B84420">
        <w:rPr>
          <w:rFonts w:ascii="Sylfaen" w:hAnsi="Sylfaen"/>
          <w:lang w:val="ka-GE"/>
        </w:rPr>
        <w:t>ამ მუხლი</w:t>
      </w:r>
      <w:r w:rsidR="00011940" w:rsidRPr="00B84420">
        <w:rPr>
          <w:rFonts w:ascii="Sylfaen" w:hAnsi="Sylfaen"/>
          <w:lang w:val="ka-GE"/>
        </w:rPr>
        <w:t xml:space="preserve">ს პირველი </w:t>
      </w:r>
      <w:r w:rsidRPr="00B84420">
        <w:rPr>
          <w:rFonts w:ascii="Sylfaen" w:hAnsi="Sylfaen"/>
          <w:lang w:val="ka-GE"/>
        </w:rPr>
        <w:t>პუნქტით განსაზღ</w:t>
      </w:r>
      <w:r w:rsidR="00011940" w:rsidRPr="00B84420">
        <w:rPr>
          <w:rFonts w:ascii="Sylfaen" w:hAnsi="Sylfaen"/>
          <w:lang w:val="ka-GE"/>
        </w:rPr>
        <w:t>ვ</w:t>
      </w:r>
      <w:r w:rsidRPr="00B84420">
        <w:rPr>
          <w:rFonts w:ascii="Sylfaen" w:hAnsi="Sylfaen"/>
          <w:lang w:val="ka-GE"/>
        </w:rPr>
        <w:t xml:space="preserve">რული </w:t>
      </w:r>
      <w:r w:rsidR="00D4160A" w:rsidRPr="00B84420">
        <w:rPr>
          <w:rFonts w:ascii="Sylfaen" w:hAnsi="Sylfaen"/>
          <w:lang w:val="ka-GE"/>
        </w:rPr>
        <w:t xml:space="preserve">სტიპენდია ქართულენოვან </w:t>
      </w:r>
      <w:r w:rsidR="00011940" w:rsidRPr="00B84420">
        <w:rPr>
          <w:rFonts w:ascii="Sylfaen" w:hAnsi="Sylfaen"/>
          <w:lang w:val="ka-GE"/>
        </w:rPr>
        <w:t xml:space="preserve">საგანმანათლებლო </w:t>
      </w:r>
      <w:r w:rsidR="00D4160A" w:rsidRPr="00B84420">
        <w:rPr>
          <w:rFonts w:ascii="Sylfaen" w:hAnsi="Sylfaen"/>
          <w:lang w:val="ka-GE"/>
        </w:rPr>
        <w:t xml:space="preserve">პროგრამებზე </w:t>
      </w:r>
      <w:r w:rsidR="00011940" w:rsidRPr="00B84420">
        <w:rPr>
          <w:rFonts w:ascii="Sylfaen" w:hAnsi="Sylfaen"/>
          <w:lang w:val="ka-GE"/>
        </w:rPr>
        <w:t xml:space="preserve">განისაზღვრება </w:t>
      </w:r>
      <w:r w:rsidR="00D4160A" w:rsidRPr="00B84420">
        <w:rPr>
          <w:rFonts w:ascii="Sylfaen" w:hAnsi="Sylfaen"/>
          <w:lang w:val="ka-GE"/>
        </w:rPr>
        <w:t>125 (თანხა მოიცავს საშემოსავლო</w:t>
      </w:r>
      <w:r w:rsidR="00D4160A" w:rsidRPr="00CA2BFB">
        <w:rPr>
          <w:rFonts w:ascii="Sylfaen" w:hAnsi="Sylfaen"/>
          <w:lang w:val="ka-GE"/>
        </w:rPr>
        <w:t xml:space="preserve"> გადასახადს) ლარის ოდენობით, ხოლო </w:t>
      </w:r>
      <w:r w:rsidR="00011940" w:rsidRPr="00CA2BFB">
        <w:rPr>
          <w:rFonts w:ascii="Sylfaen" w:hAnsi="Sylfaen"/>
          <w:lang w:val="ka-GE"/>
        </w:rPr>
        <w:t>ინგლისურენოვან საგანმანათლებლო</w:t>
      </w:r>
      <w:r w:rsidR="00D4160A" w:rsidRPr="00CA2BFB">
        <w:rPr>
          <w:rFonts w:ascii="Sylfaen" w:hAnsi="Sylfaen"/>
          <w:lang w:val="ka-GE"/>
        </w:rPr>
        <w:t xml:space="preserve"> </w:t>
      </w:r>
      <w:r w:rsidR="00011940" w:rsidRPr="00CA2BFB">
        <w:rPr>
          <w:rFonts w:ascii="Sylfaen" w:hAnsi="Sylfaen"/>
          <w:lang w:val="ka-GE"/>
        </w:rPr>
        <w:t>პროგრამებზე</w:t>
      </w:r>
      <w:r w:rsidR="00D4160A" w:rsidRPr="00CA2BFB">
        <w:rPr>
          <w:rFonts w:ascii="Sylfaen" w:hAnsi="Sylfaen"/>
          <w:lang w:val="ka-GE"/>
        </w:rPr>
        <w:t xml:space="preserve"> 250 ლარი</w:t>
      </w:r>
      <w:r w:rsidR="00011940" w:rsidRPr="00CA2BFB">
        <w:rPr>
          <w:rFonts w:ascii="Sylfaen" w:hAnsi="Sylfaen"/>
          <w:lang w:val="ka-GE"/>
        </w:rPr>
        <w:t>ს ოდენობით</w:t>
      </w:r>
      <w:r w:rsidR="00D4160A" w:rsidRPr="00CA2BFB">
        <w:rPr>
          <w:rFonts w:ascii="Sylfaen" w:hAnsi="Sylfaen"/>
          <w:lang w:val="ka-GE"/>
        </w:rPr>
        <w:t xml:space="preserve"> (თანხა მოიცავს საშემოსავლო გადასახადს), რომელიც გაიცემა უნაღდო ანგარიშსწორებით ერთი სასწავლო სემესტრის განმავლობაში (5 </w:t>
      </w:r>
      <w:r w:rsidR="008A0D11" w:rsidRPr="00CA2BFB">
        <w:rPr>
          <w:rFonts w:ascii="Sylfaen" w:hAnsi="Sylfaen"/>
          <w:lang w:val="ka-GE"/>
        </w:rPr>
        <w:t>თვის ვადით</w:t>
      </w:r>
      <w:r w:rsidR="00D4160A" w:rsidRPr="00CA2BFB">
        <w:rPr>
          <w:rFonts w:ascii="Sylfaen" w:hAnsi="Sylfaen"/>
          <w:lang w:val="ka-GE"/>
        </w:rPr>
        <w:t>).</w:t>
      </w:r>
      <w:r w:rsidR="00E829CC" w:rsidRPr="00CA2BFB">
        <w:rPr>
          <w:rFonts w:ascii="Sylfaen" w:hAnsi="Sylfaen"/>
          <w:lang w:val="ka-GE"/>
        </w:rPr>
        <w:t xml:space="preserve"> </w:t>
      </w:r>
      <w:r w:rsidR="00B8482B" w:rsidRPr="00CA2BFB">
        <w:rPr>
          <w:rFonts w:ascii="Sylfaen" w:hAnsi="Sylfaen"/>
          <w:lang w:val="ka-GE"/>
        </w:rPr>
        <w:t xml:space="preserve">სტუდენტი კარგავს სტიპენდიით სარგებლობის უფლებას სტუდენტის სტატუსის შეჩერების ან შეწყვეტის შემთხვევაში. </w:t>
      </w:r>
    </w:p>
    <w:p w14:paraId="05DA1455" w14:textId="2D025AB4" w:rsidR="0009376D" w:rsidRPr="00CA2BFB" w:rsidRDefault="0009376D" w:rsidP="00D4160A">
      <w:pPr>
        <w:spacing w:after="120" w:line="288" w:lineRule="auto"/>
        <w:ind w:left="274"/>
        <w:jc w:val="both"/>
        <w:rPr>
          <w:rFonts w:ascii="Sylfaen" w:hAnsi="Sylfaen"/>
          <w:lang w:val="ka-GE"/>
        </w:rPr>
      </w:pPr>
      <w:r w:rsidRPr="00CA2BFB">
        <w:rPr>
          <w:rFonts w:ascii="Sylfaen" w:hAnsi="Sylfaen"/>
          <w:lang w:val="ka-GE"/>
        </w:rPr>
        <w:t xml:space="preserve">3. უნივერსიტეტი უფლებამოსილია </w:t>
      </w:r>
      <w:r w:rsidR="00D11D7C" w:rsidRPr="00CA2BFB">
        <w:rPr>
          <w:rFonts w:ascii="Sylfaen" w:hAnsi="Sylfaen"/>
          <w:lang w:val="ka-GE"/>
        </w:rPr>
        <w:t xml:space="preserve">სტუდენტებისთვის </w:t>
      </w:r>
      <w:r w:rsidRPr="00CA2BFB">
        <w:rPr>
          <w:rFonts w:ascii="Sylfaen" w:hAnsi="Sylfaen"/>
          <w:lang w:val="ka-GE"/>
        </w:rPr>
        <w:t>დააწესოს დამატებითი სტიპენდია</w:t>
      </w:r>
      <w:r w:rsidR="00D11D7C" w:rsidRPr="00CA2BFB">
        <w:rPr>
          <w:rFonts w:ascii="Sylfaen" w:hAnsi="Sylfaen"/>
          <w:lang w:val="ka-GE"/>
        </w:rPr>
        <w:t xml:space="preserve"> (რომელიც არ არის დამოკიდებული მხოლოდ აკადემიურ მოსწრებაზე და შესაძლოა ითვალისწინებდეს სტუდენტთა სხვადასხვა აქტივობებში ჩართულობას)</w:t>
      </w:r>
      <w:r w:rsidRPr="00CA2BFB">
        <w:rPr>
          <w:rFonts w:ascii="Sylfaen" w:hAnsi="Sylfaen"/>
          <w:lang w:val="ka-GE"/>
        </w:rPr>
        <w:t xml:space="preserve">, რომლის დანიშვნის წესი და პირობები განისაზღვრება რექტორის ბრძანებით. </w:t>
      </w:r>
    </w:p>
    <w:p w14:paraId="737DCDE9" w14:textId="12E5F28E" w:rsidR="00411164" w:rsidRPr="00172890" w:rsidRDefault="00411164" w:rsidP="002F1D37">
      <w:pPr>
        <w:spacing w:after="120" w:line="288" w:lineRule="auto"/>
        <w:jc w:val="both"/>
        <w:rPr>
          <w:rFonts w:ascii="Sylfaen" w:hAnsi="Sylfaen"/>
          <w:sz w:val="24"/>
          <w:szCs w:val="24"/>
        </w:rPr>
      </w:pPr>
    </w:p>
    <w:p w14:paraId="7C5431BA" w14:textId="3A832BB7" w:rsidR="00D4160A" w:rsidRPr="00172890" w:rsidRDefault="00D4160A" w:rsidP="00F05BA5">
      <w:pPr>
        <w:pStyle w:val="Heading1"/>
        <w:ind w:left="274"/>
        <w:rPr>
          <w:rFonts w:ascii="Sylfaen" w:hAnsi="Sylfaen"/>
          <w:lang w:val="ka-GE"/>
        </w:rPr>
      </w:pPr>
      <w:bookmarkStart w:id="6" w:name="_Toc31300121"/>
      <w:proofErr w:type="spellStart"/>
      <w:r w:rsidRPr="00172890">
        <w:rPr>
          <w:rFonts w:ascii="Sylfaen" w:hAnsi="Sylfaen" w:cs="Sylfaen"/>
          <w:b/>
          <w:sz w:val="24"/>
          <w:szCs w:val="24"/>
        </w:rPr>
        <w:t>მუხლი</w:t>
      </w:r>
      <w:proofErr w:type="spellEnd"/>
      <w:r w:rsidRPr="00172890">
        <w:rPr>
          <w:rFonts w:ascii="Sylfaen" w:hAnsi="Sylfaen"/>
          <w:b/>
          <w:sz w:val="24"/>
          <w:szCs w:val="24"/>
        </w:rPr>
        <w:t xml:space="preserve"> </w:t>
      </w:r>
      <w:r w:rsidR="00E829CC" w:rsidRPr="00172890">
        <w:rPr>
          <w:rFonts w:ascii="Sylfaen" w:hAnsi="Sylfaen"/>
          <w:b/>
          <w:sz w:val="24"/>
          <w:szCs w:val="24"/>
          <w:lang w:val="ka-GE"/>
        </w:rPr>
        <w:t>5</w:t>
      </w:r>
      <w:r w:rsidRPr="00172890">
        <w:rPr>
          <w:rFonts w:ascii="Sylfaen" w:hAnsi="Sylfaen"/>
          <w:b/>
          <w:sz w:val="24"/>
          <w:szCs w:val="24"/>
        </w:rPr>
        <w:t xml:space="preserve">. </w:t>
      </w:r>
      <w:r w:rsidR="00B8482B" w:rsidRPr="00172890">
        <w:rPr>
          <w:rFonts w:ascii="Sylfaen" w:hAnsi="Sylfaen"/>
          <w:b/>
          <w:sz w:val="24"/>
          <w:szCs w:val="24"/>
          <w:lang w:val="ka-GE"/>
        </w:rPr>
        <w:t>სტიპენდიით</w:t>
      </w:r>
      <w:r w:rsidR="00E829CC" w:rsidRPr="00172890">
        <w:rPr>
          <w:rFonts w:ascii="Sylfaen" w:hAnsi="Sylfaen"/>
          <w:b/>
          <w:sz w:val="24"/>
          <w:szCs w:val="24"/>
          <w:lang w:val="ka-GE"/>
        </w:rPr>
        <w:t xml:space="preserve"> </w:t>
      </w:r>
      <w:r w:rsidR="00B8482B" w:rsidRPr="00172890">
        <w:rPr>
          <w:rFonts w:ascii="Sylfaen" w:hAnsi="Sylfaen" w:cs="Sylfaen"/>
          <w:b/>
          <w:sz w:val="24"/>
          <w:szCs w:val="24"/>
          <w:lang w:val="ka-GE"/>
        </w:rPr>
        <w:t xml:space="preserve">სარგებლობის უფლების </w:t>
      </w:r>
      <w:proofErr w:type="spellStart"/>
      <w:r w:rsidRPr="00172890">
        <w:rPr>
          <w:rFonts w:ascii="Sylfaen" w:hAnsi="Sylfaen" w:cs="Sylfaen"/>
          <w:b/>
          <w:sz w:val="24"/>
          <w:szCs w:val="24"/>
        </w:rPr>
        <w:t>გაუქმების</w:t>
      </w:r>
      <w:proofErr w:type="spellEnd"/>
      <w:r w:rsidRPr="00172890">
        <w:rPr>
          <w:rFonts w:ascii="Sylfaen" w:hAnsi="Sylfaen"/>
          <w:b/>
          <w:sz w:val="24"/>
          <w:szCs w:val="24"/>
        </w:rPr>
        <w:t xml:space="preserve"> </w:t>
      </w:r>
      <w:r w:rsidR="00E829CC" w:rsidRPr="00172890">
        <w:rPr>
          <w:rFonts w:ascii="Sylfaen" w:hAnsi="Sylfaen"/>
          <w:b/>
          <w:sz w:val="24"/>
          <w:szCs w:val="24"/>
          <w:lang w:val="ka-GE"/>
        </w:rPr>
        <w:t xml:space="preserve"> </w:t>
      </w:r>
      <w:proofErr w:type="spellStart"/>
      <w:r w:rsidRPr="00172890">
        <w:rPr>
          <w:rFonts w:ascii="Sylfaen" w:hAnsi="Sylfaen" w:cs="Sylfaen"/>
          <w:b/>
          <w:sz w:val="24"/>
          <w:szCs w:val="24"/>
        </w:rPr>
        <w:t>საფუძვლები</w:t>
      </w:r>
      <w:bookmarkEnd w:id="6"/>
      <w:proofErr w:type="spellEnd"/>
    </w:p>
    <w:p w14:paraId="4504B444" w14:textId="3455F1C0" w:rsidR="00D4160A" w:rsidRDefault="00D4160A" w:rsidP="00D4160A">
      <w:pPr>
        <w:spacing w:after="120" w:line="288" w:lineRule="auto"/>
        <w:ind w:left="274"/>
        <w:jc w:val="both"/>
        <w:rPr>
          <w:rFonts w:ascii="Sylfaen" w:hAnsi="Sylfaen" w:cs="Sylfaen"/>
          <w:sz w:val="24"/>
          <w:szCs w:val="24"/>
          <w:lang w:val="ka-GE"/>
        </w:rPr>
      </w:pPr>
      <w:r w:rsidRPr="00172890">
        <w:rPr>
          <w:rFonts w:ascii="Sylfaen" w:hAnsi="Sylfaen" w:cs="Sylfaen"/>
          <w:sz w:val="24"/>
          <w:szCs w:val="24"/>
          <w:lang w:val="ka-GE"/>
        </w:rPr>
        <w:t xml:space="preserve">ეთიკისა და დისციპლინარული პასუხისმგებლობის კოდექსის </w:t>
      </w:r>
      <w:r w:rsidR="00E829CC" w:rsidRPr="00172890">
        <w:rPr>
          <w:rFonts w:ascii="Sylfaen" w:hAnsi="Sylfaen" w:cs="Sylfaen"/>
          <w:sz w:val="24"/>
          <w:szCs w:val="24"/>
          <w:lang w:val="ka-GE"/>
        </w:rPr>
        <w:t xml:space="preserve">ან /და </w:t>
      </w:r>
      <w:r w:rsidR="0009376D" w:rsidRPr="00172890">
        <w:rPr>
          <w:rFonts w:ascii="Sylfaen" w:hAnsi="Sylfaen" w:cs="Sylfaen"/>
          <w:sz w:val="24"/>
          <w:szCs w:val="24"/>
          <w:lang w:val="ka-GE"/>
        </w:rPr>
        <w:t>სხვ</w:t>
      </w:r>
      <w:r w:rsidR="00E829CC" w:rsidRPr="00172890">
        <w:rPr>
          <w:rFonts w:ascii="Sylfaen" w:hAnsi="Sylfaen" w:cs="Sylfaen"/>
          <w:sz w:val="24"/>
          <w:szCs w:val="24"/>
          <w:lang w:val="ka-GE"/>
        </w:rPr>
        <w:t xml:space="preserve">ა სამართლებრივი აქტების </w:t>
      </w:r>
      <w:r w:rsidRPr="00172890">
        <w:rPr>
          <w:rFonts w:ascii="Sylfaen" w:hAnsi="Sylfaen" w:cs="Sylfaen"/>
          <w:sz w:val="24"/>
          <w:szCs w:val="24"/>
          <w:lang w:val="ka-GE"/>
        </w:rPr>
        <w:t>დარღვევის შემთხვევაში,</w:t>
      </w:r>
      <w:r w:rsidRPr="00172890">
        <w:rPr>
          <w:rFonts w:ascii="Sylfaen" w:hAnsi="Sylfaen" w:cs="Sylfaen"/>
          <w:sz w:val="24"/>
          <w:szCs w:val="24"/>
        </w:rPr>
        <w:t xml:space="preserve"> </w:t>
      </w:r>
      <w:r w:rsidRPr="00172890">
        <w:rPr>
          <w:rFonts w:ascii="Sylfaen" w:hAnsi="Sylfaen" w:cs="Sylfaen"/>
          <w:sz w:val="24"/>
          <w:szCs w:val="24"/>
          <w:lang w:val="ka-GE"/>
        </w:rPr>
        <w:t xml:space="preserve">სტუდენტს შეიძლება შეუჩერდეს/შეუწყდეს </w:t>
      </w:r>
      <w:r w:rsidR="00B8482B" w:rsidRPr="00172890">
        <w:rPr>
          <w:rFonts w:ascii="Sylfaen" w:hAnsi="Sylfaen" w:cs="Sylfaen"/>
          <w:sz w:val="24"/>
          <w:szCs w:val="24"/>
          <w:lang w:val="ka-GE"/>
        </w:rPr>
        <w:t>სტიპენდი</w:t>
      </w:r>
      <w:r w:rsidR="00E829CC" w:rsidRPr="00172890">
        <w:rPr>
          <w:rFonts w:ascii="Sylfaen" w:hAnsi="Sylfaen" w:cs="Sylfaen"/>
          <w:sz w:val="24"/>
          <w:szCs w:val="24"/>
          <w:lang w:val="ka-GE"/>
        </w:rPr>
        <w:t xml:space="preserve">ით </w:t>
      </w:r>
      <w:r w:rsidR="00B8482B" w:rsidRPr="00172890">
        <w:rPr>
          <w:rFonts w:ascii="Sylfaen" w:hAnsi="Sylfaen" w:cs="Sylfaen"/>
          <w:sz w:val="24"/>
          <w:szCs w:val="24"/>
          <w:lang w:val="ka-GE"/>
        </w:rPr>
        <w:t>სარგებლობის უფლება.</w:t>
      </w:r>
    </w:p>
    <w:p w14:paraId="2F441DF3" w14:textId="6EB7F6EE" w:rsidR="009C40FC" w:rsidRPr="009C40FC" w:rsidRDefault="009C40FC" w:rsidP="00D4160A">
      <w:pPr>
        <w:spacing w:after="120" w:line="288" w:lineRule="auto"/>
        <w:ind w:left="274"/>
        <w:jc w:val="both"/>
        <w:rPr>
          <w:rFonts w:ascii="Sylfaen" w:hAnsi="Sylfaen" w:cs="Sylfaen"/>
          <w:i/>
          <w:sz w:val="16"/>
          <w:szCs w:val="16"/>
          <w:lang w:val="ka-GE"/>
        </w:rPr>
      </w:pPr>
      <w:r w:rsidRPr="009C40FC">
        <w:rPr>
          <w:rFonts w:ascii="Sylfaen" w:hAnsi="Sylfaen" w:cs="Sylfaen"/>
          <w:i/>
          <w:sz w:val="16"/>
          <w:szCs w:val="16"/>
          <w:lang w:val="ka-GE"/>
        </w:rPr>
        <w:t>(ცვლილება განხორციელდა უნივერსიტეტის რექტორის 2020 წლის 14 სექტემბრის</w:t>
      </w:r>
      <w:r w:rsidR="00676E23">
        <w:rPr>
          <w:rFonts w:ascii="Sylfaen" w:hAnsi="Sylfaen" w:cs="Sylfaen"/>
          <w:i/>
          <w:sz w:val="16"/>
          <w:szCs w:val="16"/>
          <w:lang w:val="ka-GE"/>
        </w:rPr>
        <w:t xml:space="preserve"> №</w:t>
      </w:r>
      <w:r w:rsidR="00676E23">
        <w:rPr>
          <w:rFonts w:ascii="Sylfaen" w:hAnsi="Sylfaen" w:cs="Sylfaen"/>
          <w:i/>
          <w:sz w:val="16"/>
          <w:szCs w:val="16"/>
        </w:rPr>
        <w:t>2</w:t>
      </w:r>
      <w:r w:rsidRPr="009C40FC">
        <w:rPr>
          <w:rFonts w:ascii="Sylfaen" w:hAnsi="Sylfaen" w:cs="Sylfaen"/>
          <w:i/>
          <w:sz w:val="16"/>
          <w:szCs w:val="16"/>
          <w:lang w:val="ka-GE"/>
        </w:rPr>
        <w:t>46 ბრძანებით).</w:t>
      </w:r>
    </w:p>
    <w:p w14:paraId="60846CBE" w14:textId="77777777" w:rsidR="00D4160A" w:rsidRPr="00172890" w:rsidRDefault="00D4160A" w:rsidP="0077075D">
      <w:pPr>
        <w:spacing w:after="120" w:line="288" w:lineRule="auto"/>
        <w:ind w:left="274"/>
        <w:jc w:val="both"/>
        <w:rPr>
          <w:rFonts w:ascii="Sylfaen" w:hAnsi="Sylfaen"/>
          <w:sz w:val="24"/>
          <w:szCs w:val="24"/>
          <w:lang w:val="ka-GE"/>
        </w:rPr>
      </w:pPr>
    </w:p>
    <w:p w14:paraId="0E87622B" w14:textId="38BDD16F" w:rsidR="002F1D37" w:rsidRPr="00172890" w:rsidRDefault="002F1D37" w:rsidP="008C4508">
      <w:pPr>
        <w:pStyle w:val="Heading1"/>
        <w:ind w:firstLine="274"/>
        <w:rPr>
          <w:rFonts w:ascii="Sylfaen" w:hAnsi="Sylfaen"/>
          <w:b/>
          <w:sz w:val="24"/>
          <w:szCs w:val="24"/>
          <w:lang w:val="ka-GE"/>
        </w:rPr>
      </w:pPr>
      <w:bookmarkStart w:id="7" w:name="_Toc31032897"/>
      <w:bookmarkStart w:id="8" w:name="_Toc31300122"/>
      <w:r w:rsidRPr="00172890">
        <w:rPr>
          <w:rFonts w:ascii="Sylfaen" w:hAnsi="Sylfaen" w:cs="Sylfaen"/>
          <w:b/>
          <w:sz w:val="24"/>
          <w:szCs w:val="24"/>
          <w:lang w:val="ka-GE"/>
        </w:rPr>
        <w:t>მუხლი</w:t>
      </w:r>
      <w:r w:rsidRPr="00172890">
        <w:rPr>
          <w:rFonts w:ascii="Sylfaen" w:hAnsi="Sylfaen"/>
          <w:b/>
          <w:sz w:val="24"/>
          <w:szCs w:val="24"/>
          <w:lang w:val="ka-GE"/>
        </w:rPr>
        <w:t xml:space="preserve"> </w:t>
      </w:r>
      <w:r w:rsidR="00E829CC" w:rsidRPr="00172890">
        <w:rPr>
          <w:rFonts w:ascii="Sylfaen" w:hAnsi="Sylfaen"/>
          <w:b/>
          <w:sz w:val="24"/>
          <w:szCs w:val="24"/>
          <w:lang w:val="ka-GE"/>
        </w:rPr>
        <w:t>6</w:t>
      </w:r>
      <w:r w:rsidRPr="00172890">
        <w:rPr>
          <w:rFonts w:ascii="Sylfaen" w:hAnsi="Sylfaen"/>
          <w:b/>
          <w:sz w:val="24"/>
          <w:szCs w:val="24"/>
          <w:lang w:val="ka-GE"/>
        </w:rPr>
        <w:t xml:space="preserve">. </w:t>
      </w:r>
      <w:r w:rsidRPr="00172890">
        <w:rPr>
          <w:rFonts w:ascii="Sylfaen" w:hAnsi="Sylfaen" w:cs="Sylfaen"/>
          <w:b/>
          <w:sz w:val="24"/>
          <w:szCs w:val="24"/>
          <w:lang w:val="ka-GE"/>
        </w:rPr>
        <w:t>დასკვნითი</w:t>
      </w:r>
      <w:r w:rsidRPr="00172890">
        <w:rPr>
          <w:rFonts w:ascii="Sylfaen" w:hAnsi="Sylfaen"/>
          <w:b/>
          <w:sz w:val="24"/>
          <w:szCs w:val="24"/>
          <w:lang w:val="ka-GE"/>
        </w:rPr>
        <w:t xml:space="preserve"> </w:t>
      </w:r>
      <w:r w:rsidRPr="00172890">
        <w:rPr>
          <w:rFonts w:ascii="Sylfaen" w:hAnsi="Sylfaen" w:cs="Sylfaen"/>
          <w:b/>
          <w:sz w:val="24"/>
          <w:szCs w:val="24"/>
          <w:lang w:val="ka-GE"/>
        </w:rPr>
        <w:t>დებულებები</w:t>
      </w:r>
      <w:bookmarkEnd w:id="7"/>
      <w:bookmarkEnd w:id="8"/>
    </w:p>
    <w:p w14:paraId="7ACDB1C2" w14:textId="77777777" w:rsidR="002F1D37" w:rsidRPr="00172890" w:rsidRDefault="002F1D37" w:rsidP="0077075D">
      <w:pPr>
        <w:ind w:firstLine="274"/>
        <w:jc w:val="both"/>
        <w:rPr>
          <w:rFonts w:ascii="Sylfaen" w:eastAsia="Calibri" w:hAnsi="Sylfaen" w:cs="Times New Roman"/>
          <w:sz w:val="24"/>
          <w:szCs w:val="24"/>
          <w:lang w:val="ka-GE"/>
        </w:rPr>
      </w:pPr>
      <w:r w:rsidRPr="00172890">
        <w:rPr>
          <w:rFonts w:ascii="Sylfaen" w:eastAsia="Calibri" w:hAnsi="Sylfaen" w:cs="Times New Roman"/>
          <w:sz w:val="24"/>
          <w:szCs w:val="24"/>
          <w:lang w:val="ka-GE"/>
        </w:rPr>
        <w:t>1. წინამდებარე წესი მტკიცდება რექტორის სამართლებრივი აქტით.</w:t>
      </w:r>
    </w:p>
    <w:p w14:paraId="40294AC6" w14:textId="77777777" w:rsidR="002F1D37" w:rsidRPr="00172890" w:rsidRDefault="002F1D37" w:rsidP="0077075D">
      <w:pPr>
        <w:ind w:left="274"/>
        <w:jc w:val="both"/>
        <w:rPr>
          <w:rFonts w:ascii="Sylfaen" w:eastAsia="Calibri" w:hAnsi="Sylfaen" w:cs="Times New Roman"/>
          <w:sz w:val="24"/>
          <w:szCs w:val="24"/>
          <w:lang w:val="ka-GE"/>
        </w:rPr>
      </w:pPr>
      <w:r w:rsidRPr="00172890">
        <w:rPr>
          <w:rFonts w:ascii="Sylfaen" w:eastAsia="Calibri" w:hAnsi="Sylfaen" w:cs="Times New Roman"/>
          <w:sz w:val="24"/>
          <w:szCs w:val="24"/>
          <w:lang w:val="ka-GE"/>
        </w:rPr>
        <w:t>2. წინამდებარე წესში ცვლილებების, დამატებების შეტანა ხორციელდება საქართველოს მოქმედი კანონმდებლობის შესაბამისად.</w:t>
      </w:r>
    </w:p>
    <w:p w14:paraId="534C9F45" w14:textId="0B266BF8" w:rsidR="00C71156" w:rsidRPr="00172890" w:rsidRDefault="002F1D37" w:rsidP="0077075D">
      <w:pPr>
        <w:pStyle w:val="TOCHeading"/>
        <w:spacing w:before="0" w:after="120" w:line="288" w:lineRule="auto"/>
        <w:ind w:left="274"/>
        <w:jc w:val="both"/>
        <w:rPr>
          <w:rFonts w:ascii="Sylfaen" w:hAnsi="Sylfaen"/>
          <w:sz w:val="24"/>
          <w:szCs w:val="24"/>
        </w:rPr>
      </w:pPr>
      <w:r w:rsidRPr="00172890">
        <w:rPr>
          <w:rFonts w:ascii="Sylfaen" w:hAnsi="Sylfaen"/>
          <w:sz w:val="24"/>
          <w:szCs w:val="24"/>
        </w:rPr>
        <w:tab/>
      </w:r>
    </w:p>
    <w:bookmarkEnd w:id="0"/>
    <w:p w14:paraId="3D8709A3" w14:textId="77777777" w:rsidR="00C71156" w:rsidRPr="00172890" w:rsidRDefault="00C71156" w:rsidP="00D4160A">
      <w:pPr>
        <w:pStyle w:val="Heading1"/>
        <w:spacing w:before="0" w:after="240" w:line="288" w:lineRule="auto"/>
        <w:ind w:left="270"/>
        <w:rPr>
          <w:rFonts w:ascii="Sylfaen" w:hAnsi="Sylfaen"/>
          <w:sz w:val="24"/>
          <w:szCs w:val="24"/>
          <w:lang w:val="ka-GE"/>
        </w:rPr>
      </w:pPr>
    </w:p>
    <w:p w14:paraId="71C35952" w14:textId="77777777" w:rsidR="004C36D7" w:rsidRPr="00172890" w:rsidRDefault="004C36D7" w:rsidP="004C36D7">
      <w:pPr>
        <w:rPr>
          <w:rFonts w:ascii="Sylfaen" w:hAnsi="Sylfaen"/>
          <w:lang w:val="ka-GE"/>
        </w:rPr>
      </w:pPr>
    </w:p>
    <w:p w14:paraId="6E469459" w14:textId="77777777" w:rsidR="004C36D7" w:rsidRPr="00172890" w:rsidRDefault="004C36D7" w:rsidP="004C36D7">
      <w:pPr>
        <w:rPr>
          <w:rFonts w:ascii="Sylfaen" w:hAnsi="Sylfaen"/>
          <w:lang w:val="ka-GE"/>
        </w:rPr>
      </w:pPr>
    </w:p>
    <w:p w14:paraId="24B61A63" w14:textId="77777777" w:rsidR="004C36D7" w:rsidRPr="00172890" w:rsidRDefault="004C36D7" w:rsidP="004C36D7">
      <w:pPr>
        <w:rPr>
          <w:rFonts w:ascii="Sylfaen" w:hAnsi="Sylfaen"/>
          <w:lang w:val="ka-GE"/>
        </w:rPr>
      </w:pPr>
    </w:p>
    <w:p w14:paraId="791F0BC6" w14:textId="77777777" w:rsidR="004C36D7" w:rsidRPr="00172890" w:rsidRDefault="004C36D7" w:rsidP="004C36D7">
      <w:pPr>
        <w:rPr>
          <w:rFonts w:ascii="Sylfaen" w:hAnsi="Sylfaen"/>
          <w:lang w:val="ka-GE"/>
        </w:rPr>
      </w:pPr>
    </w:p>
    <w:p w14:paraId="37139388" w14:textId="77777777" w:rsidR="004C36D7" w:rsidRPr="00172890" w:rsidRDefault="004C36D7" w:rsidP="004C36D7">
      <w:pPr>
        <w:rPr>
          <w:rFonts w:ascii="Sylfaen" w:hAnsi="Sylfaen"/>
          <w:lang w:val="ka-GE"/>
        </w:rPr>
      </w:pPr>
    </w:p>
    <w:p w14:paraId="050F91C4" w14:textId="77777777" w:rsidR="004C36D7" w:rsidRPr="00172890" w:rsidRDefault="004C36D7" w:rsidP="004C36D7">
      <w:pPr>
        <w:rPr>
          <w:rFonts w:ascii="Sylfaen" w:hAnsi="Sylfaen"/>
          <w:lang w:val="ka-GE"/>
        </w:rPr>
      </w:pPr>
    </w:p>
    <w:p w14:paraId="4157B903" w14:textId="77777777" w:rsidR="004C36D7" w:rsidRPr="00172890" w:rsidRDefault="004C36D7" w:rsidP="004C36D7">
      <w:pPr>
        <w:rPr>
          <w:rFonts w:ascii="Sylfaen" w:hAnsi="Sylfaen"/>
          <w:lang w:val="ka-GE"/>
        </w:rPr>
      </w:pPr>
    </w:p>
    <w:p w14:paraId="66EEA378" w14:textId="77777777" w:rsidR="00FB3B2F" w:rsidRPr="00172890" w:rsidRDefault="00FB3B2F" w:rsidP="004C36D7">
      <w:pPr>
        <w:jc w:val="right"/>
        <w:rPr>
          <w:rFonts w:ascii="Sylfaen" w:hAnsi="Sylfaen"/>
          <w:i/>
          <w:lang w:val="ka-GE"/>
        </w:rPr>
      </w:pPr>
    </w:p>
    <w:p w14:paraId="348F25E0" w14:textId="48EA6A6E" w:rsidR="004C36D7" w:rsidRPr="00172890" w:rsidRDefault="004C36D7" w:rsidP="004C36D7">
      <w:pPr>
        <w:jc w:val="right"/>
        <w:rPr>
          <w:rFonts w:ascii="Sylfaen" w:hAnsi="Sylfaen"/>
          <w:i/>
          <w:lang w:val="ka-GE"/>
        </w:rPr>
      </w:pPr>
      <w:r w:rsidRPr="00172890">
        <w:rPr>
          <w:rFonts w:ascii="Sylfaen" w:hAnsi="Sylfaen"/>
          <w:i/>
          <w:lang w:val="ka-GE"/>
        </w:rPr>
        <w:t>დანართი №1</w:t>
      </w:r>
    </w:p>
    <w:p w14:paraId="6401CAD6" w14:textId="34F6C6BF" w:rsidR="004C36D7" w:rsidRPr="00172890" w:rsidRDefault="004C36D7" w:rsidP="004C36D7">
      <w:pPr>
        <w:jc w:val="right"/>
        <w:rPr>
          <w:rFonts w:ascii="Sylfaen" w:hAnsi="Sylfaen"/>
          <w:lang w:val="ka-GE"/>
        </w:rPr>
      </w:pPr>
      <w:r w:rsidRPr="00172890">
        <w:rPr>
          <w:rFonts w:ascii="Sylfaen" w:hAnsi="Sylfaen"/>
          <w:lang w:val="ka-GE"/>
        </w:rPr>
        <w:t>შპს ევროპის უნივერსიტეტის რექტორს</w:t>
      </w:r>
    </w:p>
    <w:p w14:paraId="3CAC97F5" w14:textId="77777777" w:rsidR="004C36D7" w:rsidRPr="00172890" w:rsidRDefault="004C36D7" w:rsidP="004C36D7">
      <w:pPr>
        <w:jc w:val="right"/>
        <w:rPr>
          <w:rFonts w:ascii="Sylfaen" w:hAnsi="Sylfaen"/>
          <w:lang w:val="ka-GE"/>
        </w:rPr>
      </w:pPr>
      <w:r w:rsidRPr="00172890">
        <w:rPr>
          <w:rFonts w:ascii="Sylfaen" w:hAnsi="Sylfaen"/>
          <w:lang w:val="ka-GE"/>
        </w:rPr>
        <w:t>ქალბატონ/ბატონ _____________________</w:t>
      </w:r>
    </w:p>
    <w:p w14:paraId="24A4BDD5" w14:textId="5F1364B3" w:rsidR="004C36D7" w:rsidRPr="00172890" w:rsidRDefault="004C36D7" w:rsidP="004C36D7">
      <w:pPr>
        <w:jc w:val="right"/>
        <w:rPr>
          <w:rFonts w:ascii="Sylfaen" w:hAnsi="Sylfaen"/>
          <w:lang w:val="ka-GE"/>
        </w:rPr>
      </w:pPr>
      <w:r w:rsidRPr="00172890">
        <w:rPr>
          <w:rFonts w:ascii="Sylfaen" w:hAnsi="Sylfaen"/>
          <w:lang w:val="ka-GE"/>
        </w:rPr>
        <w:t>ამავე უნივერსიტეტის სტუდენტის  ______________________</w:t>
      </w:r>
    </w:p>
    <w:p w14:paraId="060B1C72" w14:textId="5EA1CD99" w:rsidR="004C36D7" w:rsidRPr="00172890" w:rsidRDefault="004C36D7" w:rsidP="004C36D7">
      <w:pPr>
        <w:jc w:val="right"/>
        <w:rPr>
          <w:rFonts w:ascii="Sylfaen" w:hAnsi="Sylfaen"/>
          <w:lang w:val="ka-GE"/>
        </w:rPr>
      </w:pPr>
      <w:r w:rsidRPr="00172890">
        <w:rPr>
          <w:rFonts w:ascii="Sylfaen" w:hAnsi="Sylfaen"/>
          <w:lang w:val="ka-GE"/>
        </w:rPr>
        <w:t>პირადი №________________________</w:t>
      </w:r>
    </w:p>
    <w:p w14:paraId="69BEFAA0" w14:textId="001106F9" w:rsidR="004C36D7" w:rsidRPr="00172890" w:rsidRDefault="004C36D7" w:rsidP="004C36D7">
      <w:pPr>
        <w:jc w:val="right"/>
        <w:rPr>
          <w:rFonts w:ascii="Sylfaen" w:hAnsi="Sylfaen"/>
          <w:lang w:val="ka-GE"/>
        </w:rPr>
      </w:pPr>
      <w:r w:rsidRPr="00172890">
        <w:rPr>
          <w:rFonts w:ascii="Sylfaen" w:hAnsi="Sylfaen"/>
          <w:lang w:val="ka-GE"/>
        </w:rPr>
        <w:t>ტელ: ______________________</w:t>
      </w:r>
    </w:p>
    <w:p w14:paraId="005961FE" w14:textId="77777777" w:rsidR="004C36D7" w:rsidRPr="00172890" w:rsidRDefault="004C36D7" w:rsidP="004C36D7">
      <w:pPr>
        <w:jc w:val="right"/>
        <w:rPr>
          <w:rFonts w:ascii="Sylfaen" w:hAnsi="Sylfaen"/>
          <w:lang w:val="ka-GE"/>
        </w:rPr>
      </w:pPr>
    </w:p>
    <w:p w14:paraId="00D046ED" w14:textId="4644DBB8" w:rsidR="004C36D7" w:rsidRPr="00172890" w:rsidRDefault="004C36D7" w:rsidP="004C36D7">
      <w:pPr>
        <w:jc w:val="center"/>
        <w:rPr>
          <w:rFonts w:ascii="Sylfaen" w:hAnsi="Sylfaen"/>
          <w:b/>
          <w:lang w:val="ka-GE"/>
        </w:rPr>
      </w:pPr>
      <w:r w:rsidRPr="00172890">
        <w:rPr>
          <w:rFonts w:ascii="Sylfaen" w:hAnsi="Sylfaen"/>
          <w:b/>
          <w:lang w:val="ka-GE"/>
        </w:rPr>
        <w:t>განცხადება</w:t>
      </w:r>
    </w:p>
    <w:p w14:paraId="513DADE4" w14:textId="77777777" w:rsidR="004C36D7" w:rsidRPr="00172890" w:rsidRDefault="004C36D7" w:rsidP="004C36D7">
      <w:pPr>
        <w:jc w:val="center"/>
        <w:rPr>
          <w:rFonts w:ascii="Sylfaen" w:hAnsi="Sylfaen"/>
          <w:lang w:val="ka-GE"/>
        </w:rPr>
      </w:pPr>
    </w:p>
    <w:p w14:paraId="5AAE099E" w14:textId="73C055D4" w:rsidR="004C36D7" w:rsidRPr="00172890" w:rsidRDefault="004C36D7" w:rsidP="00172890">
      <w:pPr>
        <w:ind w:firstLine="720"/>
        <w:jc w:val="both"/>
        <w:rPr>
          <w:rFonts w:ascii="Sylfaen" w:hAnsi="Sylfaen"/>
          <w:lang w:val="ka-GE"/>
        </w:rPr>
      </w:pPr>
      <w:r w:rsidRPr="00172890">
        <w:rPr>
          <w:rFonts w:ascii="Sylfaen" w:hAnsi="Sylfaen"/>
          <w:lang w:val="ka-GE"/>
        </w:rPr>
        <w:t xml:space="preserve">გთხოვთ, დამრთოთ ნება ვისარგებლო _________________________ საგანმანათლებლო პროგრამაზე სწავლის </w:t>
      </w:r>
      <w:r w:rsidR="00B957C7" w:rsidRPr="00172890">
        <w:rPr>
          <w:rFonts w:ascii="Sylfaen" w:hAnsi="Sylfaen"/>
          <w:lang w:val="ka-GE"/>
        </w:rPr>
        <w:t>საფასური</w:t>
      </w:r>
      <w:r w:rsidRPr="00172890">
        <w:rPr>
          <w:rFonts w:ascii="Sylfaen" w:hAnsi="Sylfaen"/>
          <w:lang w:val="ka-GE"/>
        </w:rPr>
        <w:t>ს გადახდის ინდივიდუალური გრაფიკით:</w:t>
      </w:r>
    </w:p>
    <w:p w14:paraId="12E323BC" w14:textId="77777777" w:rsidR="004C36D7" w:rsidRPr="00172890" w:rsidRDefault="004C36D7" w:rsidP="004C36D7">
      <w:pPr>
        <w:jc w:val="both"/>
        <w:rPr>
          <w:rFonts w:ascii="Sylfaen" w:hAnsi="Sylfaen"/>
          <w:lang w:val="ka-GE"/>
        </w:rPr>
      </w:pPr>
    </w:p>
    <w:tbl>
      <w:tblPr>
        <w:tblStyle w:val="TableGrid0"/>
        <w:tblW w:w="0" w:type="auto"/>
        <w:tblInd w:w="288" w:type="dxa"/>
        <w:tblLook w:val="04A0" w:firstRow="1" w:lastRow="0" w:firstColumn="1" w:lastColumn="0" w:noHBand="0" w:noVBand="1"/>
      </w:tblPr>
      <w:tblGrid>
        <w:gridCol w:w="3087"/>
        <w:gridCol w:w="3338"/>
        <w:gridCol w:w="3627"/>
      </w:tblGrid>
      <w:tr w:rsidR="004C36D7" w:rsidRPr="00172890" w14:paraId="56083129" w14:textId="77777777" w:rsidTr="0030210E">
        <w:tc>
          <w:tcPr>
            <w:tcW w:w="10278" w:type="dxa"/>
            <w:gridSpan w:val="3"/>
          </w:tcPr>
          <w:p w14:paraId="63EB1C71" w14:textId="77777777" w:rsidR="004C36D7" w:rsidRPr="00172890" w:rsidRDefault="004C36D7" w:rsidP="004C36D7">
            <w:pPr>
              <w:jc w:val="both"/>
              <w:rPr>
                <w:rFonts w:ascii="Sylfaen" w:hAnsi="Sylfaen"/>
                <w:lang w:val="ka-GE"/>
              </w:rPr>
            </w:pPr>
          </w:p>
          <w:p w14:paraId="0CBC75CF" w14:textId="4DAF0440" w:rsidR="004C36D7" w:rsidRPr="00172890" w:rsidRDefault="004C36D7" w:rsidP="004C36D7">
            <w:pPr>
              <w:jc w:val="both"/>
              <w:rPr>
                <w:rFonts w:ascii="Sylfaen" w:hAnsi="Sylfaen"/>
                <w:lang w:val="ka-GE"/>
              </w:rPr>
            </w:pPr>
            <w:r w:rsidRPr="00172890">
              <w:rPr>
                <w:rFonts w:ascii="Sylfaen" w:hAnsi="Sylfaen"/>
                <w:lang w:val="ka-GE"/>
              </w:rPr>
              <w:t>მიმდინარე სემესტრში გადასახდელი თანხის ოდენობა ______________ ლარი</w:t>
            </w:r>
          </w:p>
          <w:p w14:paraId="2F471BF4" w14:textId="0E5923BB" w:rsidR="004C36D7" w:rsidRPr="00172890" w:rsidRDefault="004C36D7" w:rsidP="004C36D7">
            <w:pPr>
              <w:jc w:val="both"/>
              <w:rPr>
                <w:rFonts w:ascii="Sylfaen" w:hAnsi="Sylfaen"/>
                <w:lang w:val="ka-GE"/>
              </w:rPr>
            </w:pPr>
          </w:p>
        </w:tc>
      </w:tr>
      <w:tr w:rsidR="00B957C7" w:rsidRPr="00172890" w14:paraId="414E573C" w14:textId="77777777" w:rsidTr="004C36D7">
        <w:tc>
          <w:tcPr>
            <w:tcW w:w="3150" w:type="dxa"/>
            <w:vMerge w:val="restart"/>
          </w:tcPr>
          <w:p w14:paraId="60198C61" w14:textId="77777777" w:rsidR="00B957C7" w:rsidRPr="00172890" w:rsidRDefault="00B957C7" w:rsidP="00B957C7">
            <w:pPr>
              <w:jc w:val="center"/>
              <w:rPr>
                <w:rFonts w:ascii="Sylfaen" w:hAnsi="Sylfaen"/>
                <w:lang w:val="ka-GE"/>
              </w:rPr>
            </w:pPr>
          </w:p>
          <w:p w14:paraId="1352E3B7" w14:textId="68709D03" w:rsidR="00B957C7" w:rsidRPr="00172890" w:rsidRDefault="00B957C7" w:rsidP="00B957C7">
            <w:pPr>
              <w:jc w:val="center"/>
              <w:rPr>
                <w:rFonts w:ascii="Sylfaen" w:hAnsi="Sylfaen"/>
                <w:lang w:val="ka-GE"/>
              </w:rPr>
            </w:pPr>
            <w:r w:rsidRPr="00172890">
              <w:rPr>
                <w:rFonts w:ascii="Sylfaen" w:hAnsi="Sylfaen"/>
                <w:lang w:val="ka-GE"/>
              </w:rPr>
              <w:t>გადახდის გრაფიკი</w:t>
            </w:r>
          </w:p>
        </w:tc>
        <w:tc>
          <w:tcPr>
            <w:tcW w:w="3420" w:type="dxa"/>
          </w:tcPr>
          <w:p w14:paraId="6DF69395" w14:textId="4A4A254C" w:rsidR="00B957C7" w:rsidRPr="00172890" w:rsidRDefault="00B957C7" w:rsidP="004C36D7">
            <w:pPr>
              <w:jc w:val="both"/>
              <w:rPr>
                <w:rFonts w:ascii="Sylfaen" w:hAnsi="Sylfaen"/>
                <w:lang w:val="ka-GE"/>
              </w:rPr>
            </w:pPr>
            <w:r w:rsidRPr="00172890">
              <w:rPr>
                <w:rFonts w:ascii="Sylfaen" w:hAnsi="Sylfaen"/>
                <w:lang w:val="ka-GE"/>
              </w:rPr>
              <w:t>თვე, რიცხვი</w:t>
            </w:r>
          </w:p>
        </w:tc>
        <w:tc>
          <w:tcPr>
            <w:tcW w:w="3708" w:type="dxa"/>
          </w:tcPr>
          <w:p w14:paraId="2788AC7F" w14:textId="67CF1433" w:rsidR="00B957C7" w:rsidRPr="00172890" w:rsidRDefault="00B957C7" w:rsidP="00B957C7">
            <w:pPr>
              <w:jc w:val="both"/>
              <w:rPr>
                <w:rFonts w:ascii="Sylfaen" w:hAnsi="Sylfaen"/>
                <w:lang w:val="ka-GE"/>
              </w:rPr>
            </w:pPr>
            <w:r w:rsidRPr="00172890">
              <w:rPr>
                <w:rFonts w:ascii="Sylfaen" w:hAnsi="Sylfaen"/>
                <w:lang w:val="ka-GE"/>
              </w:rPr>
              <w:t>თანხის ოდენობა გადახდის პერიოდის მიხედვით</w:t>
            </w:r>
          </w:p>
        </w:tc>
      </w:tr>
      <w:tr w:rsidR="00B957C7" w:rsidRPr="00172890" w14:paraId="50D5C676" w14:textId="77777777" w:rsidTr="004C36D7">
        <w:tc>
          <w:tcPr>
            <w:tcW w:w="3150" w:type="dxa"/>
            <w:vMerge/>
          </w:tcPr>
          <w:p w14:paraId="75755D21" w14:textId="77777777" w:rsidR="00B957C7" w:rsidRPr="00172890" w:rsidRDefault="00B957C7" w:rsidP="004C36D7">
            <w:pPr>
              <w:jc w:val="both"/>
              <w:rPr>
                <w:rFonts w:ascii="Sylfaen" w:hAnsi="Sylfaen"/>
                <w:lang w:val="ka-GE"/>
              </w:rPr>
            </w:pPr>
          </w:p>
        </w:tc>
        <w:tc>
          <w:tcPr>
            <w:tcW w:w="3420" w:type="dxa"/>
          </w:tcPr>
          <w:p w14:paraId="3282AE01" w14:textId="77777777" w:rsidR="00B957C7" w:rsidRPr="00172890" w:rsidRDefault="00B957C7" w:rsidP="004C36D7">
            <w:pPr>
              <w:jc w:val="both"/>
              <w:rPr>
                <w:rFonts w:ascii="Sylfaen" w:hAnsi="Sylfaen"/>
                <w:lang w:val="ka-GE"/>
              </w:rPr>
            </w:pPr>
          </w:p>
        </w:tc>
        <w:tc>
          <w:tcPr>
            <w:tcW w:w="3708" w:type="dxa"/>
          </w:tcPr>
          <w:p w14:paraId="5A5A2F4F" w14:textId="77777777" w:rsidR="00B957C7" w:rsidRPr="00172890" w:rsidRDefault="00B957C7" w:rsidP="004C36D7">
            <w:pPr>
              <w:jc w:val="both"/>
              <w:rPr>
                <w:rFonts w:ascii="Sylfaen" w:hAnsi="Sylfaen"/>
                <w:lang w:val="ka-GE"/>
              </w:rPr>
            </w:pPr>
          </w:p>
        </w:tc>
      </w:tr>
      <w:tr w:rsidR="00B957C7" w:rsidRPr="00172890" w14:paraId="494647C1" w14:textId="77777777" w:rsidTr="004C36D7">
        <w:tc>
          <w:tcPr>
            <w:tcW w:w="3150" w:type="dxa"/>
            <w:vMerge/>
          </w:tcPr>
          <w:p w14:paraId="342B71C3" w14:textId="77777777" w:rsidR="00B957C7" w:rsidRPr="00172890" w:rsidRDefault="00B957C7" w:rsidP="004C36D7">
            <w:pPr>
              <w:jc w:val="both"/>
              <w:rPr>
                <w:rFonts w:ascii="Sylfaen" w:hAnsi="Sylfaen"/>
                <w:lang w:val="ka-GE"/>
              </w:rPr>
            </w:pPr>
          </w:p>
        </w:tc>
        <w:tc>
          <w:tcPr>
            <w:tcW w:w="3420" w:type="dxa"/>
          </w:tcPr>
          <w:p w14:paraId="01B817F7" w14:textId="77777777" w:rsidR="00B957C7" w:rsidRPr="00172890" w:rsidRDefault="00B957C7" w:rsidP="004C36D7">
            <w:pPr>
              <w:jc w:val="both"/>
              <w:rPr>
                <w:rFonts w:ascii="Sylfaen" w:hAnsi="Sylfaen"/>
                <w:lang w:val="ka-GE"/>
              </w:rPr>
            </w:pPr>
          </w:p>
        </w:tc>
        <w:tc>
          <w:tcPr>
            <w:tcW w:w="3708" w:type="dxa"/>
          </w:tcPr>
          <w:p w14:paraId="0E7C1535" w14:textId="77777777" w:rsidR="00B957C7" w:rsidRPr="00172890" w:rsidRDefault="00B957C7" w:rsidP="004C36D7">
            <w:pPr>
              <w:jc w:val="both"/>
              <w:rPr>
                <w:rFonts w:ascii="Sylfaen" w:hAnsi="Sylfaen"/>
                <w:lang w:val="ka-GE"/>
              </w:rPr>
            </w:pPr>
          </w:p>
        </w:tc>
      </w:tr>
      <w:tr w:rsidR="00B957C7" w:rsidRPr="00172890" w14:paraId="7D1C5E93" w14:textId="77777777" w:rsidTr="004C36D7">
        <w:tc>
          <w:tcPr>
            <w:tcW w:w="3150" w:type="dxa"/>
            <w:vMerge/>
          </w:tcPr>
          <w:p w14:paraId="283B9C1E" w14:textId="77777777" w:rsidR="00B957C7" w:rsidRPr="00172890" w:rsidRDefault="00B957C7" w:rsidP="004C36D7">
            <w:pPr>
              <w:jc w:val="both"/>
              <w:rPr>
                <w:rFonts w:ascii="Sylfaen" w:hAnsi="Sylfaen"/>
                <w:lang w:val="ka-GE"/>
              </w:rPr>
            </w:pPr>
          </w:p>
        </w:tc>
        <w:tc>
          <w:tcPr>
            <w:tcW w:w="3420" w:type="dxa"/>
          </w:tcPr>
          <w:p w14:paraId="11E0FF0C" w14:textId="77777777" w:rsidR="00B957C7" w:rsidRPr="00172890" w:rsidRDefault="00B957C7" w:rsidP="004C36D7">
            <w:pPr>
              <w:jc w:val="both"/>
              <w:rPr>
                <w:rFonts w:ascii="Sylfaen" w:hAnsi="Sylfaen"/>
                <w:lang w:val="ka-GE"/>
              </w:rPr>
            </w:pPr>
          </w:p>
        </w:tc>
        <w:tc>
          <w:tcPr>
            <w:tcW w:w="3708" w:type="dxa"/>
          </w:tcPr>
          <w:p w14:paraId="7FA52228" w14:textId="77777777" w:rsidR="00B957C7" w:rsidRPr="00172890" w:rsidRDefault="00B957C7" w:rsidP="004C36D7">
            <w:pPr>
              <w:jc w:val="both"/>
              <w:rPr>
                <w:rFonts w:ascii="Sylfaen" w:hAnsi="Sylfaen"/>
                <w:lang w:val="ka-GE"/>
              </w:rPr>
            </w:pPr>
          </w:p>
        </w:tc>
      </w:tr>
      <w:tr w:rsidR="00B957C7" w:rsidRPr="00172890" w14:paraId="3840BD0F" w14:textId="77777777" w:rsidTr="004C36D7">
        <w:tc>
          <w:tcPr>
            <w:tcW w:w="3150" w:type="dxa"/>
            <w:vMerge/>
          </w:tcPr>
          <w:p w14:paraId="44652BF5" w14:textId="77777777" w:rsidR="00B957C7" w:rsidRPr="00172890" w:rsidRDefault="00B957C7" w:rsidP="004C36D7">
            <w:pPr>
              <w:jc w:val="both"/>
              <w:rPr>
                <w:rFonts w:ascii="Sylfaen" w:hAnsi="Sylfaen"/>
                <w:lang w:val="ka-GE"/>
              </w:rPr>
            </w:pPr>
          </w:p>
        </w:tc>
        <w:tc>
          <w:tcPr>
            <w:tcW w:w="3420" w:type="dxa"/>
          </w:tcPr>
          <w:p w14:paraId="785427E6" w14:textId="77777777" w:rsidR="00B957C7" w:rsidRPr="00172890" w:rsidRDefault="00B957C7" w:rsidP="004C36D7">
            <w:pPr>
              <w:jc w:val="both"/>
              <w:rPr>
                <w:rFonts w:ascii="Sylfaen" w:hAnsi="Sylfaen"/>
                <w:lang w:val="ka-GE"/>
              </w:rPr>
            </w:pPr>
          </w:p>
        </w:tc>
        <w:tc>
          <w:tcPr>
            <w:tcW w:w="3708" w:type="dxa"/>
          </w:tcPr>
          <w:p w14:paraId="4F8B90D9" w14:textId="77777777" w:rsidR="00B957C7" w:rsidRPr="00172890" w:rsidRDefault="00B957C7" w:rsidP="004C36D7">
            <w:pPr>
              <w:jc w:val="both"/>
              <w:rPr>
                <w:rFonts w:ascii="Sylfaen" w:hAnsi="Sylfaen"/>
                <w:lang w:val="ka-GE"/>
              </w:rPr>
            </w:pPr>
          </w:p>
        </w:tc>
      </w:tr>
    </w:tbl>
    <w:p w14:paraId="064D6911" w14:textId="77777777" w:rsidR="004C36D7" w:rsidRPr="00172890" w:rsidRDefault="004C36D7" w:rsidP="004C36D7">
      <w:pPr>
        <w:jc w:val="both"/>
        <w:rPr>
          <w:rFonts w:ascii="Sylfaen" w:hAnsi="Sylfaen"/>
          <w:lang w:val="ka-GE"/>
        </w:rPr>
      </w:pPr>
    </w:p>
    <w:p w14:paraId="4A5EC9BB" w14:textId="1C4071FD" w:rsidR="004C36D7" w:rsidRPr="00172890" w:rsidRDefault="00B957C7" w:rsidP="00172890">
      <w:pPr>
        <w:ind w:firstLine="720"/>
        <w:jc w:val="both"/>
        <w:rPr>
          <w:rFonts w:ascii="Sylfaen" w:hAnsi="Sylfaen"/>
          <w:lang w:val="ka-GE"/>
        </w:rPr>
      </w:pPr>
      <w:r w:rsidRPr="00172890">
        <w:rPr>
          <w:rFonts w:ascii="Sylfaen" w:hAnsi="Sylfaen"/>
          <w:lang w:val="ka-GE"/>
        </w:rPr>
        <w:t xml:space="preserve">ვადასტურებ, რომ </w:t>
      </w:r>
      <w:r w:rsidR="00172890" w:rsidRPr="00172890">
        <w:rPr>
          <w:rFonts w:ascii="Sylfaen" w:hAnsi="Sylfaen"/>
          <w:lang w:val="ka-GE"/>
        </w:rPr>
        <w:t xml:space="preserve">გაფრთხილებული </w:t>
      </w:r>
      <w:r w:rsidRPr="00172890">
        <w:rPr>
          <w:rFonts w:ascii="Sylfaen" w:hAnsi="Sylfaen"/>
          <w:lang w:val="ka-GE"/>
        </w:rPr>
        <w:t xml:space="preserve">ვარ ჩემს მიერ სწავლის საფასურის გადახდის გრაფიკის დარღვევის შემთხვევაში, </w:t>
      </w:r>
      <w:r w:rsidR="00DF79FC" w:rsidRPr="00172890">
        <w:rPr>
          <w:rFonts w:ascii="Sylfaen" w:hAnsi="Sylfaen"/>
          <w:lang w:val="ka-GE"/>
        </w:rPr>
        <w:t>უნივერსი</w:t>
      </w:r>
      <w:r w:rsidRPr="00172890">
        <w:rPr>
          <w:rFonts w:ascii="Sylfaen" w:hAnsi="Sylfaen"/>
          <w:lang w:val="ka-GE"/>
        </w:rPr>
        <w:t>ტ</w:t>
      </w:r>
      <w:r w:rsidR="00DF79FC" w:rsidRPr="00172890">
        <w:rPr>
          <w:rFonts w:ascii="Sylfaen" w:hAnsi="Sylfaen"/>
          <w:lang w:val="ka-GE"/>
        </w:rPr>
        <w:t>ე</w:t>
      </w:r>
      <w:r w:rsidRPr="00172890">
        <w:rPr>
          <w:rFonts w:ascii="Sylfaen" w:hAnsi="Sylfaen"/>
          <w:lang w:val="ka-GE"/>
        </w:rPr>
        <w:t>ტ</w:t>
      </w:r>
      <w:r w:rsidR="00172890" w:rsidRPr="00172890">
        <w:rPr>
          <w:rFonts w:ascii="Sylfaen" w:hAnsi="Sylfaen"/>
          <w:lang w:val="ka-GE"/>
        </w:rPr>
        <w:t>ის მხრიდან</w:t>
      </w:r>
      <w:r w:rsidR="00DF79FC" w:rsidRPr="00172890">
        <w:rPr>
          <w:rFonts w:ascii="Sylfaen" w:hAnsi="Sylfaen"/>
          <w:lang w:val="ka-GE"/>
        </w:rPr>
        <w:t xml:space="preserve"> </w:t>
      </w:r>
      <w:r w:rsidR="00172890" w:rsidRPr="00172890">
        <w:rPr>
          <w:rFonts w:ascii="Sylfaen" w:hAnsi="Sylfaen"/>
          <w:lang w:val="ka-GE"/>
        </w:rPr>
        <w:t>სტუდენტის სტატუსის შეჩერების შესახებ.</w:t>
      </w:r>
    </w:p>
    <w:p w14:paraId="4AE01389" w14:textId="77777777" w:rsidR="00B957C7" w:rsidRPr="00172890" w:rsidRDefault="00B957C7" w:rsidP="00B957C7">
      <w:pPr>
        <w:jc w:val="both"/>
        <w:rPr>
          <w:rFonts w:ascii="Sylfaen" w:hAnsi="Sylfaen"/>
          <w:lang w:val="ka-GE"/>
        </w:rPr>
      </w:pPr>
    </w:p>
    <w:p w14:paraId="4D8112C9" w14:textId="6EE75052" w:rsidR="00B957C7" w:rsidRPr="00172890" w:rsidRDefault="00B957C7" w:rsidP="00B957C7">
      <w:pPr>
        <w:jc w:val="both"/>
        <w:rPr>
          <w:rFonts w:ascii="Sylfaen" w:hAnsi="Sylfaen"/>
          <w:lang w:val="ka-GE"/>
        </w:rPr>
      </w:pPr>
      <w:r w:rsidRPr="00172890">
        <w:rPr>
          <w:rFonts w:ascii="Sylfaen" w:hAnsi="Sylfaen"/>
          <w:lang w:val="ka-GE"/>
        </w:rPr>
        <w:lastRenderedPageBreak/>
        <w:t>ხელმოწერა ________________</w:t>
      </w:r>
    </w:p>
    <w:p w14:paraId="6BBA8E05" w14:textId="3B015964" w:rsidR="00B957C7" w:rsidRDefault="00B957C7" w:rsidP="00B957C7">
      <w:pPr>
        <w:jc w:val="both"/>
        <w:rPr>
          <w:rFonts w:ascii="Sylfaen" w:hAnsi="Sylfaen"/>
          <w:lang w:val="ka-GE"/>
        </w:rPr>
      </w:pPr>
      <w:r w:rsidRPr="00172890">
        <w:rPr>
          <w:rFonts w:ascii="Sylfaen" w:hAnsi="Sylfaen"/>
          <w:lang w:val="ka-GE"/>
        </w:rPr>
        <w:t>თარიღი ___________________</w:t>
      </w:r>
    </w:p>
    <w:sectPr w:rsidR="00B957C7" w:rsidSect="004C36D7">
      <w:headerReference w:type="even" r:id="rId9"/>
      <w:headerReference w:type="default" r:id="rId10"/>
      <w:footerReference w:type="even" r:id="rId11"/>
      <w:footerReference w:type="default" r:id="rId12"/>
      <w:headerReference w:type="first" r:id="rId13"/>
      <w:footerReference w:type="first" r:id="rId14"/>
      <w:pgSz w:w="12240" w:h="15840"/>
      <w:pgMar w:top="0" w:right="1440" w:bottom="1259" w:left="450" w:header="431" w:footer="14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F086C6" w14:textId="77777777" w:rsidR="00976DC6" w:rsidRDefault="00976DC6" w:rsidP="007D08BF">
      <w:pPr>
        <w:spacing w:after="0" w:line="240" w:lineRule="auto"/>
      </w:pPr>
      <w:r>
        <w:separator/>
      </w:r>
    </w:p>
  </w:endnote>
  <w:endnote w:type="continuationSeparator" w:id="0">
    <w:p w14:paraId="68F3E04E" w14:textId="77777777" w:rsidR="00976DC6" w:rsidRDefault="00976DC6" w:rsidP="007D0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PG Nino Mtavruli">
    <w:altName w:val="Franklin Gothic Medium Cond"/>
    <w:panose1 w:val="02000806000000020004"/>
    <w:charset w:val="00"/>
    <w:family w:val="auto"/>
    <w:pitch w:val="variable"/>
    <w:sig w:usb0="84000027" w:usb1="1000004A"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4BFC5" w14:textId="77777777" w:rsidR="008F1625" w:rsidRDefault="008F16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eastAsiaTheme="minorEastAsia" w:cs="Times New Roman"/>
      </w:rPr>
      <w:id w:val="1329707093"/>
      <w:docPartObj>
        <w:docPartGallery w:val="Page Numbers (Bottom of Page)"/>
        <w:docPartUnique/>
      </w:docPartObj>
    </w:sdtPr>
    <w:sdtEndPr>
      <w:rPr>
        <w:rFonts w:asciiTheme="majorHAnsi" w:eastAsiaTheme="majorEastAsia" w:hAnsiTheme="majorHAnsi" w:cstheme="majorBidi"/>
        <w:noProof/>
        <w:color w:val="4472C4" w:themeColor="accent1"/>
        <w:sz w:val="40"/>
        <w:szCs w:val="40"/>
      </w:rPr>
    </w:sdtEndPr>
    <w:sdtContent>
      <w:p w14:paraId="67C9DE6D" w14:textId="505CF251" w:rsidR="00E70158" w:rsidRDefault="00E70158">
        <w:pPr>
          <w:pStyle w:val="Footer"/>
          <w:jc w:val="right"/>
          <w:rPr>
            <w:rFonts w:asciiTheme="majorHAnsi" w:eastAsiaTheme="majorEastAsia" w:hAnsiTheme="majorHAnsi" w:cstheme="majorBidi"/>
            <w:color w:val="4472C4" w:themeColor="accent1"/>
            <w:sz w:val="40"/>
            <w:szCs w:val="40"/>
          </w:rPr>
        </w:pPr>
        <w:r>
          <w:rPr>
            <w:rFonts w:eastAsiaTheme="minorEastAsia" w:cs="Times New Roman"/>
          </w:rPr>
          <w:fldChar w:fldCharType="begin"/>
        </w:r>
        <w:r>
          <w:instrText xml:space="preserve"> PAGE   \* MERGEFORMAT </w:instrText>
        </w:r>
        <w:r>
          <w:rPr>
            <w:rFonts w:eastAsiaTheme="minorEastAsia" w:cs="Times New Roman"/>
          </w:rPr>
          <w:fldChar w:fldCharType="separate"/>
        </w:r>
        <w:r w:rsidR="00D50446" w:rsidRPr="00D50446">
          <w:rPr>
            <w:rFonts w:asciiTheme="majorHAnsi" w:eastAsiaTheme="majorEastAsia" w:hAnsiTheme="majorHAnsi" w:cstheme="majorBidi"/>
            <w:noProof/>
            <w:color w:val="4472C4" w:themeColor="accent1"/>
            <w:sz w:val="40"/>
            <w:szCs w:val="40"/>
          </w:rPr>
          <w:t>5</w:t>
        </w:r>
        <w:r>
          <w:rPr>
            <w:rFonts w:asciiTheme="majorHAnsi" w:eastAsiaTheme="majorEastAsia" w:hAnsiTheme="majorHAnsi" w:cstheme="majorBidi"/>
            <w:noProof/>
            <w:color w:val="4472C4" w:themeColor="accent1"/>
            <w:sz w:val="40"/>
            <w:szCs w:val="40"/>
          </w:rPr>
          <w:fldChar w:fldCharType="end"/>
        </w:r>
      </w:p>
    </w:sdtContent>
  </w:sdt>
  <w:p w14:paraId="4666F6B4" w14:textId="77777777" w:rsidR="00E70158" w:rsidRDefault="00E701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F6F3F" w14:textId="77777777" w:rsidR="008F1625" w:rsidRDefault="008F16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B356F0" w14:textId="77777777" w:rsidR="00976DC6" w:rsidRDefault="00976DC6" w:rsidP="007D08BF">
      <w:pPr>
        <w:spacing w:after="0" w:line="240" w:lineRule="auto"/>
      </w:pPr>
      <w:r>
        <w:separator/>
      </w:r>
    </w:p>
  </w:footnote>
  <w:footnote w:type="continuationSeparator" w:id="0">
    <w:p w14:paraId="0A02F4EA" w14:textId="77777777" w:rsidR="00976DC6" w:rsidRDefault="00976DC6" w:rsidP="007D08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836262" w14:textId="77777777" w:rsidR="00E70158" w:rsidRDefault="00976DC6">
    <w:pPr>
      <w:pStyle w:val="Header"/>
    </w:pPr>
    <w:r>
      <w:rPr>
        <w:noProof/>
      </w:rPr>
      <w:pict w14:anchorId="709A00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2" o:spid="_x0000_s2080" type="#_x0000_t75" style="position:absolute;margin-left:0;margin-top:0;width:539.5pt;height:364.8pt;z-index:-251656704;mso-position-horizontal:center;mso-position-horizontal-relative:margin;mso-position-vertical:center;mso-position-vertical-relative:margin" o:allowincell="f">
          <v:imagedata r:id="rId1" o:title="სს" gain="19661f" blacklevel="22938f"/>
          <w10:wrap anchorx="margin" anchory="margin"/>
        </v:shape>
      </w:pict>
    </w:r>
    <w:r w:rsidR="00E70158">
      <w:rPr>
        <w:noProof/>
      </w:rPr>
      <w:drawing>
        <wp:anchor distT="0" distB="0" distL="114300" distR="114300" simplePos="0" relativeHeight="251657728" behindDoc="1" locked="0" layoutInCell="0" allowOverlap="1" wp14:anchorId="5F2106D7" wp14:editId="1110420C">
          <wp:simplePos x="0" y="0"/>
          <wp:positionH relativeFrom="margin">
            <wp:align>center</wp:align>
          </wp:positionH>
          <wp:positionV relativeFrom="margin">
            <wp:align>center</wp:align>
          </wp:positionV>
          <wp:extent cx="6857365" cy="5788025"/>
          <wp:effectExtent l="0" t="0" r="0" b="0"/>
          <wp:wrapNone/>
          <wp:docPr id="41" name="Picture 23"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ter"/>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sidR="00E70158">
      <w:rPr>
        <w:noProof/>
      </w:rPr>
      <w:drawing>
        <wp:anchor distT="0" distB="0" distL="114300" distR="114300" simplePos="0" relativeHeight="251656704" behindDoc="1" locked="0" layoutInCell="0" allowOverlap="1" wp14:anchorId="37C274F7" wp14:editId="3A0E00D2">
          <wp:simplePos x="0" y="0"/>
          <wp:positionH relativeFrom="margin">
            <wp:align>center</wp:align>
          </wp:positionH>
          <wp:positionV relativeFrom="margin">
            <wp:align>center</wp:align>
          </wp:positionV>
          <wp:extent cx="6857365" cy="5788025"/>
          <wp:effectExtent l="0" t="0" r="0" b="0"/>
          <wp:wrapNone/>
          <wp:docPr id="42" name="Picture 20"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ter"/>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sidR="00E70158">
      <w:rPr>
        <w:noProof/>
      </w:rPr>
      <w:drawing>
        <wp:anchor distT="0" distB="0" distL="114300" distR="114300" simplePos="0" relativeHeight="251655680" behindDoc="1" locked="0" layoutInCell="0" allowOverlap="1" wp14:anchorId="46425101" wp14:editId="792A6F99">
          <wp:simplePos x="0" y="0"/>
          <wp:positionH relativeFrom="margin">
            <wp:align>center</wp:align>
          </wp:positionH>
          <wp:positionV relativeFrom="margin">
            <wp:align>center</wp:align>
          </wp:positionV>
          <wp:extent cx="5929630" cy="5851525"/>
          <wp:effectExtent l="0" t="0" r="0" b="0"/>
          <wp:wrapNone/>
          <wp:docPr id="43" name="Picture 4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929630" cy="585152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3874D" w14:textId="35AFA91D" w:rsidR="00E70158" w:rsidRDefault="004A3639" w:rsidP="00E70158">
    <w:pPr>
      <w:pStyle w:val="Header"/>
      <w:tabs>
        <w:tab w:val="left" w:pos="360"/>
      </w:tabs>
      <w:ind w:left="-680" w:right="-1440"/>
    </w:pPr>
    <w:r>
      <w:rPr>
        <w:noProof/>
      </w:rPr>
      <mc:AlternateContent>
        <mc:Choice Requires="wps">
          <w:drawing>
            <wp:anchor distT="45720" distB="45720" distL="114300" distR="114300" simplePos="0" relativeHeight="251658752" behindDoc="0" locked="0" layoutInCell="1" allowOverlap="1" wp14:anchorId="6C08316C" wp14:editId="5CCCBE5C">
              <wp:simplePos x="0" y="0"/>
              <wp:positionH relativeFrom="column">
                <wp:posOffset>78105</wp:posOffset>
              </wp:positionH>
              <wp:positionV relativeFrom="paragraph">
                <wp:posOffset>546100</wp:posOffset>
              </wp:positionV>
              <wp:extent cx="5520055" cy="5048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055" cy="504825"/>
                      </a:xfrm>
                      <a:prstGeom prst="rect">
                        <a:avLst/>
                      </a:prstGeom>
                      <a:noFill/>
                      <a:ln w="9525">
                        <a:noFill/>
                        <a:miter lim="800000"/>
                        <a:headEnd/>
                        <a:tailEnd/>
                      </a:ln>
                    </wps:spPr>
                    <wps:txbx>
                      <w:txbxContent>
                        <w:p w14:paraId="59C8D1E2" w14:textId="44178D56" w:rsidR="00E70158" w:rsidRPr="00D4160A" w:rsidRDefault="008F1625" w:rsidP="00F05BA5">
                          <w:pPr>
                            <w:jc w:val="center"/>
                            <w:rPr>
                              <w:rFonts w:ascii="Sylfaen" w:hAnsi="Sylfaen"/>
                              <w:color w:val="FFFFFF" w:themeColor="background1"/>
                              <w:sz w:val="20"/>
                              <w:szCs w:val="20"/>
                              <w:lang w:val="ka-GE"/>
                            </w:rPr>
                          </w:pPr>
                          <w:r>
                            <w:rPr>
                              <w:rFonts w:ascii="Sylfaen" w:hAnsi="Sylfaen" w:cs="Sylfaen"/>
                              <w:color w:val="FFFFFF" w:themeColor="background1"/>
                              <w:lang w:val="ka-GE"/>
                            </w:rPr>
                            <w:t xml:space="preserve">შპს </w:t>
                          </w:r>
                          <w:r w:rsidR="008F6564">
                            <w:rPr>
                              <w:rFonts w:ascii="Sylfaen" w:hAnsi="Sylfaen" w:cs="Sylfaen"/>
                              <w:color w:val="FFFFFF" w:themeColor="background1"/>
                              <w:lang w:val="ka-GE"/>
                            </w:rPr>
                            <w:t xml:space="preserve">ევროპის უნივერსიტეტში </w:t>
                          </w:r>
                          <w:r w:rsidR="00B723BC">
                            <w:rPr>
                              <w:rFonts w:ascii="Sylfaen" w:hAnsi="Sylfaen" w:cs="Sylfaen"/>
                              <w:color w:val="FFFFFF" w:themeColor="background1"/>
                              <w:lang w:val="ka-GE"/>
                            </w:rPr>
                            <w:t xml:space="preserve">სტიპენდიის დანიშვნისა და </w:t>
                          </w:r>
                          <w:r w:rsidR="008F6564">
                            <w:rPr>
                              <w:rFonts w:ascii="Sylfaen" w:hAnsi="Sylfaen" w:cs="Sylfaen"/>
                              <w:color w:val="FFFFFF" w:themeColor="background1"/>
                              <w:lang w:val="ka-GE"/>
                            </w:rPr>
                            <w:t>ინდივიდუალური გადახდის გრაფიკით</w:t>
                          </w:r>
                          <w:r w:rsidR="00B723BC">
                            <w:rPr>
                              <w:rFonts w:ascii="Sylfaen" w:hAnsi="Sylfaen" w:cs="Sylfaen"/>
                              <w:color w:val="FFFFFF" w:themeColor="background1"/>
                              <w:lang w:val="ka-GE"/>
                            </w:rPr>
                            <w:t xml:space="preserve"> სარგებლობის წესი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08316C" id="_x0000_t202" coordsize="21600,21600" o:spt="202" path="m,l,21600r21600,l21600,xe">
              <v:stroke joinstyle="miter"/>
              <v:path gradientshapeok="t" o:connecttype="rect"/>
            </v:shapetype>
            <v:shape id="_x0000_s1028" type="#_x0000_t202" style="position:absolute;left:0;text-align:left;margin-left:6.15pt;margin-top:43pt;width:434.65pt;height:39.7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" filled="f" stroked="f">
              <v:textbox>
                <w:txbxContent>
                  <w:p w14:paraId="59C8D1E2" w14:textId="44178D56" w:rsidR="00E70158" w:rsidRPr="00D4160A" w:rsidRDefault="008F1625" w:rsidP="00F05BA5">
                    <w:pPr>
                      <w:jc w:val="center"/>
                      <w:rPr>
                        <w:rFonts w:ascii="Sylfaen" w:hAnsi="Sylfaen"/>
                        <w:color w:val="FFFFFF" w:themeColor="background1"/>
                        <w:sz w:val="20"/>
                        <w:szCs w:val="20"/>
                        <w:lang w:val="ka-GE"/>
                      </w:rPr>
                    </w:pPr>
                    <w:r>
                      <w:rPr>
                        <w:rFonts w:ascii="Sylfaen" w:hAnsi="Sylfaen" w:cs="Sylfaen"/>
                        <w:color w:val="FFFFFF" w:themeColor="background1"/>
                        <w:lang w:val="ka-GE"/>
                      </w:rPr>
                      <w:t xml:space="preserve">შპს </w:t>
                    </w:r>
                    <w:r w:rsidR="008F6564">
                      <w:rPr>
                        <w:rFonts w:ascii="Sylfaen" w:hAnsi="Sylfaen" w:cs="Sylfaen"/>
                        <w:color w:val="FFFFFF" w:themeColor="background1"/>
                        <w:lang w:val="ka-GE"/>
                      </w:rPr>
                      <w:t xml:space="preserve">ევროპის უნივერსიტეტში </w:t>
                    </w:r>
                    <w:r w:rsidR="00B723BC">
                      <w:rPr>
                        <w:rFonts w:ascii="Sylfaen" w:hAnsi="Sylfaen" w:cs="Sylfaen"/>
                        <w:color w:val="FFFFFF" w:themeColor="background1"/>
                        <w:lang w:val="ka-GE"/>
                      </w:rPr>
                      <w:t xml:space="preserve">სტიპენდიის დანიშვნისა და </w:t>
                    </w:r>
                    <w:r w:rsidR="008F6564">
                      <w:rPr>
                        <w:rFonts w:ascii="Sylfaen" w:hAnsi="Sylfaen" w:cs="Sylfaen"/>
                        <w:color w:val="FFFFFF" w:themeColor="background1"/>
                        <w:lang w:val="ka-GE"/>
                      </w:rPr>
                      <w:t>ინდივიდუალური გადახდის გრაფიკით</w:t>
                    </w:r>
                    <w:r w:rsidR="00B723BC">
                      <w:rPr>
                        <w:rFonts w:ascii="Sylfaen" w:hAnsi="Sylfaen" w:cs="Sylfaen"/>
                        <w:color w:val="FFFFFF" w:themeColor="background1"/>
                        <w:lang w:val="ka-GE"/>
                      </w:rPr>
                      <w:t xml:space="preserve"> სარგებლობის წესი</w:t>
                    </w:r>
                  </w:p>
                </w:txbxContent>
              </v:textbox>
            </v:shape>
          </w:pict>
        </mc:Fallback>
      </mc:AlternateContent>
    </w:r>
    <w:r w:rsidR="00E70158">
      <w:rPr>
        <w:noProof/>
      </w:rPr>
      <w:drawing>
        <wp:inline distT="0" distB="0" distL="0" distR="0" wp14:anchorId="34BDC3EC" wp14:editId="6F12019C">
          <wp:extent cx="7746797" cy="145467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47207" cy="147353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5AF9F" w14:textId="77777777" w:rsidR="008F1625" w:rsidRDefault="008F16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67BAB"/>
    <w:multiLevelType w:val="hybridMultilevel"/>
    <w:tmpl w:val="BB44D7E4"/>
    <w:lvl w:ilvl="0" w:tplc="2FF890D6">
      <w:start w:val="8"/>
      <w:numFmt w:val="decimal"/>
      <w:lvlText w:val="%1."/>
      <w:lvlJc w:val="left"/>
      <w:pPr>
        <w:ind w:left="331"/>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0409000F">
      <w:start w:val="1"/>
      <w:numFmt w:val="decimal"/>
      <w:lvlText w:val="%2."/>
      <w:lvlJc w:val="left"/>
      <w:pPr>
        <w:ind w:left="720"/>
      </w:pPr>
      <w:rPr>
        <w:b w:val="0"/>
        <w:i w:val="0"/>
        <w:strike w:val="0"/>
        <w:dstrike w:val="0"/>
        <w:color w:val="000000"/>
        <w:sz w:val="22"/>
        <w:szCs w:val="22"/>
        <w:u w:val="none" w:color="000000"/>
        <w:bdr w:val="none" w:sz="0" w:space="0" w:color="auto"/>
        <w:shd w:val="clear" w:color="auto" w:fill="auto"/>
        <w:vertAlign w:val="baseline"/>
      </w:rPr>
    </w:lvl>
    <w:lvl w:ilvl="2" w:tplc="DD56E266">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0D617F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1BCBD60">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35A8DE0">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62E58D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4E6B9FA">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13A2D32">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5B04896"/>
    <w:multiLevelType w:val="hybridMultilevel"/>
    <w:tmpl w:val="D2BE8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7A1C1B"/>
    <w:multiLevelType w:val="multilevel"/>
    <w:tmpl w:val="D324951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15:restartNumberingAfterBreak="0">
    <w:nsid w:val="36906F86"/>
    <w:multiLevelType w:val="multilevel"/>
    <w:tmpl w:val="85E070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7D234AA"/>
    <w:multiLevelType w:val="hybridMultilevel"/>
    <w:tmpl w:val="D2A81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40355F"/>
    <w:multiLevelType w:val="hybridMultilevel"/>
    <w:tmpl w:val="760C05E6"/>
    <w:lvl w:ilvl="0" w:tplc="C4D81A38">
      <w:start w:val="1"/>
      <w:numFmt w:val="bullet"/>
      <w:lvlText w:val=""/>
      <w:lvlJc w:val="left"/>
      <w:pPr>
        <w:tabs>
          <w:tab w:val="num" w:pos="720"/>
        </w:tabs>
        <w:ind w:left="720" w:hanging="360"/>
      </w:pPr>
      <w:rPr>
        <w:rFonts w:ascii="Wingdings" w:hAnsi="Wingdings" w:hint="default"/>
      </w:rPr>
    </w:lvl>
    <w:lvl w:ilvl="1" w:tplc="5DB20B80" w:tentative="1">
      <w:start w:val="1"/>
      <w:numFmt w:val="bullet"/>
      <w:lvlText w:val=""/>
      <w:lvlJc w:val="left"/>
      <w:pPr>
        <w:tabs>
          <w:tab w:val="num" w:pos="1440"/>
        </w:tabs>
        <w:ind w:left="1440" w:hanging="360"/>
      </w:pPr>
      <w:rPr>
        <w:rFonts w:ascii="Wingdings" w:hAnsi="Wingdings" w:hint="default"/>
      </w:rPr>
    </w:lvl>
    <w:lvl w:ilvl="2" w:tplc="6BE22948" w:tentative="1">
      <w:start w:val="1"/>
      <w:numFmt w:val="bullet"/>
      <w:lvlText w:val=""/>
      <w:lvlJc w:val="left"/>
      <w:pPr>
        <w:tabs>
          <w:tab w:val="num" w:pos="2160"/>
        </w:tabs>
        <w:ind w:left="2160" w:hanging="360"/>
      </w:pPr>
      <w:rPr>
        <w:rFonts w:ascii="Wingdings" w:hAnsi="Wingdings" w:hint="default"/>
      </w:rPr>
    </w:lvl>
    <w:lvl w:ilvl="3" w:tplc="129E9DAA" w:tentative="1">
      <w:start w:val="1"/>
      <w:numFmt w:val="bullet"/>
      <w:lvlText w:val=""/>
      <w:lvlJc w:val="left"/>
      <w:pPr>
        <w:tabs>
          <w:tab w:val="num" w:pos="2880"/>
        </w:tabs>
        <w:ind w:left="2880" w:hanging="360"/>
      </w:pPr>
      <w:rPr>
        <w:rFonts w:ascii="Wingdings" w:hAnsi="Wingdings" w:hint="default"/>
      </w:rPr>
    </w:lvl>
    <w:lvl w:ilvl="4" w:tplc="FDF0836E" w:tentative="1">
      <w:start w:val="1"/>
      <w:numFmt w:val="bullet"/>
      <w:lvlText w:val=""/>
      <w:lvlJc w:val="left"/>
      <w:pPr>
        <w:tabs>
          <w:tab w:val="num" w:pos="3600"/>
        </w:tabs>
        <w:ind w:left="3600" w:hanging="360"/>
      </w:pPr>
      <w:rPr>
        <w:rFonts w:ascii="Wingdings" w:hAnsi="Wingdings" w:hint="default"/>
      </w:rPr>
    </w:lvl>
    <w:lvl w:ilvl="5" w:tplc="A1D291EC" w:tentative="1">
      <w:start w:val="1"/>
      <w:numFmt w:val="bullet"/>
      <w:lvlText w:val=""/>
      <w:lvlJc w:val="left"/>
      <w:pPr>
        <w:tabs>
          <w:tab w:val="num" w:pos="4320"/>
        </w:tabs>
        <w:ind w:left="4320" w:hanging="360"/>
      </w:pPr>
      <w:rPr>
        <w:rFonts w:ascii="Wingdings" w:hAnsi="Wingdings" w:hint="default"/>
      </w:rPr>
    </w:lvl>
    <w:lvl w:ilvl="6" w:tplc="A288C42C" w:tentative="1">
      <w:start w:val="1"/>
      <w:numFmt w:val="bullet"/>
      <w:lvlText w:val=""/>
      <w:lvlJc w:val="left"/>
      <w:pPr>
        <w:tabs>
          <w:tab w:val="num" w:pos="5040"/>
        </w:tabs>
        <w:ind w:left="5040" w:hanging="360"/>
      </w:pPr>
      <w:rPr>
        <w:rFonts w:ascii="Wingdings" w:hAnsi="Wingdings" w:hint="default"/>
      </w:rPr>
    </w:lvl>
    <w:lvl w:ilvl="7" w:tplc="4992CBF4" w:tentative="1">
      <w:start w:val="1"/>
      <w:numFmt w:val="bullet"/>
      <w:lvlText w:val=""/>
      <w:lvlJc w:val="left"/>
      <w:pPr>
        <w:tabs>
          <w:tab w:val="num" w:pos="5760"/>
        </w:tabs>
        <w:ind w:left="5760" w:hanging="360"/>
      </w:pPr>
      <w:rPr>
        <w:rFonts w:ascii="Wingdings" w:hAnsi="Wingdings" w:hint="default"/>
      </w:rPr>
    </w:lvl>
    <w:lvl w:ilvl="8" w:tplc="E044425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19106C3"/>
    <w:multiLevelType w:val="multilevel"/>
    <w:tmpl w:val="3FBA1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2BA1CA7"/>
    <w:multiLevelType w:val="hybridMultilevel"/>
    <w:tmpl w:val="92BEF2A2"/>
    <w:lvl w:ilvl="0" w:tplc="02B077F0">
      <w:start w:val="1"/>
      <w:numFmt w:val="decimal"/>
      <w:lvlText w:val="%1."/>
      <w:lvlJc w:val="left"/>
      <w:pPr>
        <w:ind w:left="634" w:hanging="360"/>
      </w:pPr>
      <w:rPr>
        <w:rFonts w:hint="default"/>
      </w:r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8" w15:restartNumberingAfterBreak="0">
    <w:nsid w:val="4B523EE9"/>
    <w:multiLevelType w:val="multilevel"/>
    <w:tmpl w:val="7332AD22"/>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E6D63A1"/>
    <w:multiLevelType w:val="multilevel"/>
    <w:tmpl w:val="01FA2910"/>
    <w:lvl w:ilvl="0">
      <w:start w:val="1"/>
      <w:numFmt w:val="decimal"/>
      <w:lvlText w:val="%1."/>
      <w:lvlJc w:val="left"/>
      <w:pPr>
        <w:ind w:left="0" w:hanging="360"/>
      </w:pPr>
      <w:rPr>
        <w:rFonts w:hint="default"/>
      </w:rPr>
    </w:lvl>
    <w:lvl w:ilvl="1">
      <w:start w:val="1"/>
      <w:numFmt w:val="decimal"/>
      <w:isLgl/>
      <w:lvlText w:val="%1.%2."/>
      <w:lvlJc w:val="left"/>
      <w:pPr>
        <w:ind w:left="0" w:hanging="360"/>
      </w:pPr>
      <w:rPr>
        <w:rFonts w:cs="Sylfaen" w:hint="default"/>
        <w:b w:val="0"/>
      </w:rPr>
    </w:lvl>
    <w:lvl w:ilvl="2">
      <w:start w:val="1"/>
      <w:numFmt w:val="decimal"/>
      <w:isLgl/>
      <w:lvlText w:val="%1.%2.%3."/>
      <w:lvlJc w:val="left"/>
      <w:pPr>
        <w:ind w:left="0" w:hanging="360"/>
      </w:pPr>
      <w:rPr>
        <w:rFonts w:cs="Sylfaen" w:hint="default"/>
      </w:rPr>
    </w:lvl>
    <w:lvl w:ilvl="3">
      <w:start w:val="1"/>
      <w:numFmt w:val="decimal"/>
      <w:isLgl/>
      <w:lvlText w:val="%1.%2.%3.%4."/>
      <w:lvlJc w:val="left"/>
      <w:pPr>
        <w:ind w:left="360" w:hanging="720"/>
      </w:pPr>
      <w:rPr>
        <w:rFonts w:cs="Sylfaen" w:hint="default"/>
      </w:rPr>
    </w:lvl>
    <w:lvl w:ilvl="4">
      <w:start w:val="1"/>
      <w:numFmt w:val="decimal"/>
      <w:isLgl/>
      <w:lvlText w:val="%1.%2.%3.%4.%5."/>
      <w:lvlJc w:val="left"/>
      <w:pPr>
        <w:ind w:left="360" w:hanging="720"/>
      </w:pPr>
      <w:rPr>
        <w:rFonts w:cs="Sylfaen" w:hint="default"/>
      </w:rPr>
    </w:lvl>
    <w:lvl w:ilvl="5">
      <w:start w:val="1"/>
      <w:numFmt w:val="decimal"/>
      <w:isLgl/>
      <w:lvlText w:val="%1.%2.%3.%4.%5.%6."/>
      <w:lvlJc w:val="left"/>
      <w:pPr>
        <w:ind w:left="360" w:hanging="720"/>
      </w:pPr>
      <w:rPr>
        <w:rFonts w:cs="Sylfaen" w:hint="default"/>
      </w:rPr>
    </w:lvl>
    <w:lvl w:ilvl="6">
      <w:start w:val="1"/>
      <w:numFmt w:val="decimal"/>
      <w:isLgl/>
      <w:lvlText w:val="%1.%2.%3.%4.%5.%6.%7."/>
      <w:lvlJc w:val="left"/>
      <w:pPr>
        <w:ind w:left="720" w:hanging="1080"/>
      </w:pPr>
      <w:rPr>
        <w:rFonts w:cs="Sylfaen" w:hint="default"/>
      </w:rPr>
    </w:lvl>
    <w:lvl w:ilvl="7">
      <w:start w:val="1"/>
      <w:numFmt w:val="decimal"/>
      <w:isLgl/>
      <w:lvlText w:val="%1.%2.%3.%4.%5.%6.%7.%8."/>
      <w:lvlJc w:val="left"/>
      <w:pPr>
        <w:ind w:left="720" w:hanging="1080"/>
      </w:pPr>
      <w:rPr>
        <w:rFonts w:cs="Sylfaen" w:hint="default"/>
      </w:rPr>
    </w:lvl>
    <w:lvl w:ilvl="8">
      <w:start w:val="1"/>
      <w:numFmt w:val="decimal"/>
      <w:isLgl/>
      <w:lvlText w:val="%1.%2.%3.%4.%5.%6.%7.%8.%9."/>
      <w:lvlJc w:val="left"/>
      <w:pPr>
        <w:ind w:left="720" w:hanging="1080"/>
      </w:pPr>
      <w:rPr>
        <w:rFonts w:cs="Sylfaen" w:hint="default"/>
      </w:rPr>
    </w:lvl>
  </w:abstractNum>
  <w:abstractNum w:abstractNumId="10" w15:restartNumberingAfterBreak="0">
    <w:nsid w:val="541D35C9"/>
    <w:multiLevelType w:val="hybridMultilevel"/>
    <w:tmpl w:val="4C220986"/>
    <w:lvl w:ilvl="0" w:tplc="A39AEB2E">
      <w:start w:val="1"/>
      <w:numFmt w:val="bullet"/>
      <w:lvlText w:val=""/>
      <w:lvlJc w:val="left"/>
      <w:pPr>
        <w:tabs>
          <w:tab w:val="num" w:pos="720"/>
        </w:tabs>
        <w:ind w:left="720" w:hanging="360"/>
      </w:pPr>
      <w:rPr>
        <w:rFonts w:ascii="Wingdings" w:hAnsi="Wingdings" w:hint="default"/>
      </w:rPr>
    </w:lvl>
    <w:lvl w:ilvl="1" w:tplc="ECE499CC" w:tentative="1">
      <w:start w:val="1"/>
      <w:numFmt w:val="bullet"/>
      <w:lvlText w:val=""/>
      <w:lvlJc w:val="left"/>
      <w:pPr>
        <w:tabs>
          <w:tab w:val="num" w:pos="1440"/>
        </w:tabs>
        <w:ind w:left="1440" w:hanging="360"/>
      </w:pPr>
      <w:rPr>
        <w:rFonts w:ascii="Wingdings" w:hAnsi="Wingdings" w:hint="default"/>
      </w:rPr>
    </w:lvl>
    <w:lvl w:ilvl="2" w:tplc="981E2312" w:tentative="1">
      <w:start w:val="1"/>
      <w:numFmt w:val="bullet"/>
      <w:lvlText w:val=""/>
      <w:lvlJc w:val="left"/>
      <w:pPr>
        <w:tabs>
          <w:tab w:val="num" w:pos="2160"/>
        </w:tabs>
        <w:ind w:left="2160" w:hanging="360"/>
      </w:pPr>
      <w:rPr>
        <w:rFonts w:ascii="Wingdings" w:hAnsi="Wingdings" w:hint="default"/>
      </w:rPr>
    </w:lvl>
    <w:lvl w:ilvl="3" w:tplc="E40C5014" w:tentative="1">
      <w:start w:val="1"/>
      <w:numFmt w:val="bullet"/>
      <w:lvlText w:val=""/>
      <w:lvlJc w:val="left"/>
      <w:pPr>
        <w:tabs>
          <w:tab w:val="num" w:pos="2880"/>
        </w:tabs>
        <w:ind w:left="2880" w:hanging="360"/>
      </w:pPr>
      <w:rPr>
        <w:rFonts w:ascii="Wingdings" w:hAnsi="Wingdings" w:hint="default"/>
      </w:rPr>
    </w:lvl>
    <w:lvl w:ilvl="4" w:tplc="AA02C3C4" w:tentative="1">
      <w:start w:val="1"/>
      <w:numFmt w:val="bullet"/>
      <w:lvlText w:val=""/>
      <w:lvlJc w:val="left"/>
      <w:pPr>
        <w:tabs>
          <w:tab w:val="num" w:pos="3600"/>
        </w:tabs>
        <w:ind w:left="3600" w:hanging="360"/>
      </w:pPr>
      <w:rPr>
        <w:rFonts w:ascii="Wingdings" w:hAnsi="Wingdings" w:hint="default"/>
      </w:rPr>
    </w:lvl>
    <w:lvl w:ilvl="5" w:tplc="DE448F64" w:tentative="1">
      <w:start w:val="1"/>
      <w:numFmt w:val="bullet"/>
      <w:lvlText w:val=""/>
      <w:lvlJc w:val="left"/>
      <w:pPr>
        <w:tabs>
          <w:tab w:val="num" w:pos="4320"/>
        </w:tabs>
        <w:ind w:left="4320" w:hanging="360"/>
      </w:pPr>
      <w:rPr>
        <w:rFonts w:ascii="Wingdings" w:hAnsi="Wingdings" w:hint="default"/>
      </w:rPr>
    </w:lvl>
    <w:lvl w:ilvl="6" w:tplc="8B9416E6" w:tentative="1">
      <w:start w:val="1"/>
      <w:numFmt w:val="bullet"/>
      <w:lvlText w:val=""/>
      <w:lvlJc w:val="left"/>
      <w:pPr>
        <w:tabs>
          <w:tab w:val="num" w:pos="5040"/>
        </w:tabs>
        <w:ind w:left="5040" w:hanging="360"/>
      </w:pPr>
      <w:rPr>
        <w:rFonts w:ascii="Wingdings" w:hAnsi="Wingdings" w:hint="default"/>
      </w:rPr>
    </w:lvl>
    <w:lvl w:ilvl="7" w:tplc="D61EF1DE" w:tentative="1">
      <w:start w:val="1"/>
      <w:numFmt w:val="bullet"/>
      <w:lvlText w:val=""/>
      <w:lvlJc w:val="left"/>
      <w:pPr>
        <w:tabs>
          <w:tab w:val="num" w:pos="5760"/>
        </w:tabs>
        <w:ind w:left="5760" w:hanging="360"/>
      </w:pPr>
      <w:rPr>
        <w:rFonts w:ascii="Wingdings" w:hAnsi="Wingdings" w:hint="default"/>
      </w:rPr>
    </w:lvl>
    <w:lvl w:ilvl="8" w:tplc="65ACF57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82D72F3"/>
    <w:multiLevelType w:val="multilevel"/>
    <w:tmpl w:val="6E2868D8"/>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D78105E"/>
    <w:multiLevelType w:val="hybridMultilevel"/>
    <w:tmpl w:val="9076A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D751BF"/>
    <w:multiLevelType w:val="hybridMultilevel"/>
    <w:tmpl w:val="991404F8"/>
    <w:lvl w:ilvl="0" w:tplc="E0EE97AA">
      <w:start w:val="1"/>
      <w:numFmt w:val="bullet"/>
      <w:lvlText w:val=""/>
      <w:lvlJc w:val="left"/>
      <w:pPr>
        <w:tabs>
          <w:tab w:val="num" w:pos="720"/>
        </w:tabs>
        <w:ind w:left="720" w:hanging="360"/>
      </w:pPr>
      <w:rPr>
        <w:rFonts w:ascii="Wingdings" w:hAnsi="Wingdings" w:hint="default"/>
      </w:rPr>
    </w:lvl>
    <w:lvl w:ilvl="1" w:tplc="F6B892B2" w:tentative="1">
      <w:start w:val="1"/>
      <w:numFmt w:val="bullet"/>
      <w:lvlText w:val=""/>
      <w:lvlJc w:val="left"/>
      <w:pPr>
        <w:tabs>
          <w:tab w:val="num" w:pos="1440"/>
        </w:tabs>
        <w:ind w:left="1440" w:hanging="360"/>
      </w:pPr>
      <w:rPr>
        <w:rFonts w:ascii="Wingdings" w:hAnsi="Wingdings" w:hint="default"/>
      </w:rPr>
    </w:lvl>
    <w:lvl w:ilvl="2" w:tplc="1A9C4496" w:tentative="1">
      <w:start w:val="1"/>
      <w:numFmt w:val="bullet"/>
      <w:lvlText w:val=""/>
      <w:lvlJc w:val="left"/>
      <w:pPr>
        <w:tabs>
          <w:tab w:val="num" w:pos="2160"/>
        </w:tabs>
        <w:ind w:left="2160" w:hanging="360"/>
      </w:pPr>
      <w:rPr>
        <w:rFonts w:ascii="Wingdings" w:hAnsi="Wingdings" w:hint="default"/>
      </w:rPr>
    </w:lvl>
    <w:lvl w:ilvl="3" w:tplc="BB08AA56" w:tentative="1">
      <w:start w:val="1"/>
      <w:numFmt w:val="bullet"/>
      <w:lvlText w:val=""/>
      <w:lvlJc w:val="left"/>
      <w:pPr>
        <w:tabs>
          <w:tab w:val="num" w:pos="2880"/>
        </w:tabs>
        <w:ind w:left="2880" w:hanging="360"/>
      </w:pPr>
      <w:rPr>
        <w:rFonts w:ascii="Wingdings" w:hAnsi="Wingdings" w:hint="default"/>
      </w:rPr>
    </w:lvl>
    <w:lvl w:ilvl="4" w:tplc="2FA06DAA" w:tentative="1">
      <w:start w:val="1"/>
      <w:numFmt w:val="bullet"/>
      <w:lvlText w:val=""/>
      <w:lvlJc w:val="left"/>
      <w:pPr>
        <w:tabs>
          <w:tab w:val="num" w:pos="3600"/>
        </w:tabs>
        <w:ind w:left="3600" w:hanging="360"/>
      </w:pPr>
      <w:rPr>
        <w:rFonts w:ascii="Wingdings" w:hAnsi="Wingdings" w:hint="default"/>
      </w:rPr>
    </w:lvl>
    <w:lvl w:ilvl="5" w:tplc="9ED4BCF8" w:tentative="1">
      <w:start w:val="1"/>
      <w:numFmt w:val="bullet"/>
      <w:lvlText w:val=""/>
      <w:lvlJc w:val="left"/>
      <w:pPr>
        <w:tabs>
          <w:tab w:val="num" w:pos="4320"/>
        </w:tabs>
        <w:ind w:left="4320" w:hanging="360"/>
      </w:pPr>
      <w:rPr>
        <w:rFonts w:ascii="Wingdings" w:hAnsi="Wingdings" w:hint="default"/>
      </w:rPr>
    </w:lvl>
    <w:lvl w:ilvl="6" w:tplc="F49EEDA8" w:tentative="1">
      <w:start w:val="1"/>
      <w:numFmt w:val="bullet"/>
      <w:lvlText w:val=""/>
      <w:lvlJc w:val="left"/>
      <w:pPr>
        <w:tabs>
          <w:tab w:val="num" w:pos="5040"/>
        </w:tabs>
        <w:ind w:left="5040" w:hanging="360"/>
      </w:pPr>
      <w:rPr>
        <w:rFonts w:ascii="Wingdings" w:hAnsi="Wingdings" w:hint="default"/>
      </w:rPr>
    </w:lvl>
    <w:lvl w:ilvl="7" w:tplc="E2C8D3F4" w:tentative="1">
      <w:start w:val="1"/>
      <w:numFmt w:val="bullet"/>
      <w:lvlText w:val=""/>
      <w:lvlJc w:val="left"/>
      <w:pPr>
        <w:tabs>
          <w:tab w:val="num" w:pos="5760"/>
        </w:tabs>
        <w:ind w:left="5760" w:hanging="360"/>
      </w:pPr>
      <w:rPr>
        <w:rFonts w:ascii="Wingdings" w:hAnsi="Wingdings" w:hint="default"/>
      </w:rPr>
    </w:lvl>
    <w:lvl w:ilvl="8" w:tplc="C460482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EC3355A"/>
    <w:multiLevelType w:val="hybridMultilevel"/>
    <w:tmpl w:val="02B2D158"/>
    <w:lvl w:ilvl="0" w:tplc="A45C0D2C">
      <w:start w:val="1"/>
      <w:numFmt w:val="decimal"/>
      <w:lvlText w:val="%1."/>
      <w:lvlJc w:val="left"/>
      <w:pPr>
        <w:ind w:left="221"/>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1" w:tplc="9F3C416E">
      <w:start w:val="1"/>
      <w:numFmt w:val="lowerLetter"/>
      <w:lvlText w:val="%2"/>
      <w:lvlJc w:val="left"/>
      <w:pPr>
        <w:ind w:left="10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2" w:tplc="6C92A5E4">
      <w:start w:val="1"/>
      <w:numFmt w:val="lowerRoman"/>
      <w:lvlText w:val="%3"/>
      <w:lvlJc w:val="left"/>
      <w:pPr>
        <w:ind w:left="18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3" w:tplc="984644C0">
      <w:start w:val="1"/>
      <w:numFmt w:val="decimal"/>
      <w:lvlText w:val="%4"/>
      <w:lvlJc w:val="left"/>
      <w:pPr>
        <w:ind w:left="25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4" w:tplc="E8EC2F42">
      <w:start w:val="1"/>
      <w:numFmt w:val="lowerLetter"/>
      <w:lvlText w:val="%5"/>
      <w:lvlJc w:val="left"/>
      <w:pPr>
        <w:ind w:left="324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5" w:tplc="80BADCDE">
      <w:start w:val="1"/>
      <w:numFmt w:val="lowerRoman"/>
      <w:lvlText w:val="%6"/>
      <w:lvlJc w:val="left"/>
      <w:pPr>
        <w:ind w:left="396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6" w:tplc="C8E47EAA">
      <w:start w:val="1"/>
      <w:numFmt w:val="decimal"/>
      <w:lvlText w:val="%7"/>
      <w:lvlJc w:val="left"/>
      <w:pPr>
        <w:ind w:left="46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7" w:tplc="D6A05C6E">
      <w:start w:val="1"/>
      <w:numFmt w:val="lowerLetter"/>
      <w:lvlText w:val="%8"/>
      <w:lvlJc w:val="left"/>
      <w:pPr>
        <w:ind w:left="54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8" w:tplc="84262300">
      <w:start w:val="1"/>
      <w:numFmt w:val="lowerRoman"/>
      <w:lvlText w:val="%9"/>
      <w:lvlJc w:val="left"/>
      <w:pPr>
        <w:ind w:left="61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FF876CC"/>
    <w:multiLevelType w:val="hybridMultilevel"/>
    <w:tmpl w:val="C9EE5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777936"/>
    <w:multiLevelType w:val="hybridMultilevel"/>
    <w:tmpl w:val="9BBE4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E7B2C05"/>
    <w:multiLevelType w:val="hybridMultilevel"/>
    <w:tmpl w:val="0BDC6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7E2259"/>
    <w:multiLevelType w:val="hybridMultilevel"/>
    <w:tmpl w:val="CFD2323A"/>
    <w:lvl w:ilvl="0" w:tplc="75BE8190">
      <w:start w:val="1"/>
      <w:numFmt w:val="decimal"/>
      <w:lvlText w:val="%1."/>
      <w:lvlJc w:val="left"/>
      <w:pPr>
        <w:ind w:left="634" w:hanging="360"/>
      </w:pPr>
      <w:rPr>
        <w:rFonts w:hint="default"/>
      </w:r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9" w15:restartNumberingAfterBreak="0">
    <w:nsid w:val="710804BF"/>
    <w:multiLevelType w:val="hybridMultilevel"/>
    <w:tmpl w:val="D2A81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2A2A64"/>
    <w:multiLevelType w:val="hybridMultilevel"/>
    <w:tmpl w:val="DBE4671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1" w15:restartNumberingAfterBreak="0">
    <w:nsid w:val="713C47E7"/>
    <w:multiLevelType w:val="hybridMultilevel"/>
    <w:tmpl w:val="A0C67308"/>
    <w:lvl w:ilvl="0" w:tplc="A66645AE">
      <w:start w:val="1"/>
      <w:numFmt w:val="decimal"/>
      <w:lvlText w:val="%1."/>
      <w:lvlJc w:val="left"/>
      <w:pPr>
        <w:ind w:left="634" w:hanging="360"/>
      </w:pPr>
      <w:rPr>
        <w:rFonts w:hint="default"/>
      </w:r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22" w15:restartNumberingAfterBreak="0">
    <w:nsid w:val="721B4F42"/>
    <w:multiLevelType w:val="multilevel"/>
    <w:tmpl w:val="CB3A18B6"/>
    <w:lvl w:ilvl="0">
      <w:start w:val="2"/>
      <w:numFmt w:val="decimal"/>
      <w:lvlText w:val="%1"/>
      <w:lvlJc w:val="left"/>
      <w:pPr>
        <w:ind w:left="420" w:hanging="420"/>
      </w:pPr>
    </w:lvl>
    <w:lvl w:ilvl="1">
      <w:start w:val="10"/>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3" w15:restartNumberingAfterBreak="0">
    <w:nsid w:val="76E17555"/>
    <w:multiLevelType w:val="hybridMultilevel"/>
    <w:tmpl w:val="07387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ED2899"/>
    <w:multiLevelType w:val="hybridMultilevel"/>
    <w:tmpl w:val="FEA47B26"/>
    <w:lvl w:ilvl="0" w:tplc="1809000F">
      <w:start w:val="2"/>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7C175C01"/>
    <w:multiLevelType w:val="multilevel"/>
    <w:tmpl w:val="3FBA1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3"/>
  </w:num>
  <w:num w:numId="2">
    <w:abstractNumId w:val="10"/>
  </w:num>
  <w:num w:numId="3">
    <w:abstractNumId w:val="20"/>
  </w:num>
  <w:num w:numId="4">
    <w:abstractNumId w:val="5"/>
  </w:num>
  <w:num w:numId="5">
    <w:abstractNumId w:val="13"/>
  </w:num>
  <w:num w:numId="6">
    <w:abstractNumId w:val="16"/>
  </w:num>
  <w:num w:numId="7">
    <w:abstractNumId w:val="11"/>
  </w:num>
  <w:num w:numId="8">
    <w:abstractNumId w:val="8"/>
  </w:num>
  <w:num w:numId="9">
    <w:abstractNumId w:val="6"/>
  </w:num>
  <w:num w:numId="10">
    <w:abstractNumId w:val="3"/>
  </w:num>
  <w:num w:numId="11">
    <w:abstractNumId w:val="2"/>
  </w:num>
  <w:num w:numId="12">
    <w:abstractNumId w:val="22"/>
  </w:num>
  <w:num w:numId="13">
    <w:abstractNumId w:val="25"/>
  </w:num>
  <w:num w:numId="14">
    <w:abstractNumId w:val="14"/>
  </w:num>
  <w:num w:numId="15">
    <w:abstractNumId w:val="0"/>
  </w:num>
  <w:num w:numId="16">
    <w:abstractNumId w:val="4"/>
  </w:num>
  <w:num w:numId="17">
    <w:abstractNumId w:val="12"/>
  </w:num>
  <w:num w:numId="18">
    <w:abstractNumId w:val="1"/>
  </w:num>
  <w:num w:numId="19">
    <w:abstractNumId w:val="17"/>
  </w:num>
  <w:num w:numId="20">
    <w:abstractNumId w:val="19"/>
  </w:num>
  <w:num w:numId="21">
    <w:abstractNumId w:val="15"/>
  </w:num>
  <w:num w:numId="22">
    <w:abstractNumId w:val="24"/>
  </w:num>
  <w:num w:numId="23">
    <w:abstractNumId w:val="7"/>
  </w:num>
  <w:num w:numId="24">
    <w:abstractNumId w:val="21"/>
  </w:num>
  <w:num w:numId="25">
    <w:abstractNumId w:val="9"/>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20"/>
  <w:characterSpacingControl w:val="doNotCompress"/>
  <w:hdrShapeDefaults>
    <o:shapedefaults v:ext="edit" spidmax="208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337"/>
    <w:rsid w:val="00005541"/>
    <w:rsid w:val="00005DFC"/>
    <w:rsid w:val="00011940"/>
    <w:rsid w:val="00015BF8"/>
    <w:rsid w:val="000358EB"/>
    <w:rsid w:val="00036A21"/>
    <w:rsid w:val="00037C4A"/>
    <w:rsid w:val="00040ABB"/>
    <w:rsid w:val="00040AFC"/>
    <w:rsid w:val="0004229E"/>
    <w:rsid w:val="000527E6"/>
    <w:rsid w:val="00053D41"/>
    <w:rsid w:val="000548B3"/>
    <w:rsid w:val="00056200"/>
    <w:rsid w:val="00070FF7"/>
    <w:rsid w:val="000710BE"/>
    <w:rsid w:val="00072379"/>
    <w:rsid w:val="00074E59"/>
    <w:rsid w:val="00087BA4"/>
    <w:rsid w:val="00092607"/>
    <w:rsid w:val="0009376D"/>
    <w:rsid w:val="00094312"/>
    <w:rsid w:val="000A44B7"/>
    <w:rsid w:val="000A507B"/>
    <w:rsid w:val="000B671B"/>
    <w:rsid w:val="000B73FC"/>
    <w:rsid w:val="000C30BC"/>
    <w:rsid w:val="000C5902"/>
    <w:rsid w:val="000D7FD2"/>
    <w:rsid w:val="000E04EF"/>
    <w:rsid w:val="000E1D4A"/>
    <w:rsid w:val="000E4B81"/>
    <w:rsid w:val="000E50FA"/>
    <w:rsid w:val="000E6BF6"/>
    <w:rsid w:val="000F18B0"/>
    <w:rsid w:val="000F4D50"/>
    <w:rsid w:val="00102FDC"/>
    <w:rsid w:val="00104533"/>
    <w:rsid w:val="00104B63"/>
    <w:rsid w:val="00104BD2"/>
    <w:rsid w:val="00107D20"/>
    <w:rsid w:val="00111FE8"/>
    <w:rsid w:val="00112A8A"/>
    <w:rsid w:val="001130B0"/>
    <w:rsid w:val="001204C3"/>
    <w:rsid w:val="00127FF6"/>
    <w:rsid w:val="001322F6"/>
    <w:rsid w:val="00133BE3"/>
    <w:rsid w:val="00135593"/>
    <w:rsid w:val="00135942"/>
    <w:rsid w:val="00140050"/>
    <w:rsid w:val="00153FFD"/>
    <w:rsid w:val="00154590"/>
    <w:rsid w:val="00163CF5"/>
    <w:rsid w:val="00163E5F"/>
    <w:rsid w:val="001712AF"/>
    <w:rsid w:val="00172890"/>
    <w:rsid w:val="00181308"/>
    <w:rsid w:val="00182ED1"/>
    <w:rsid w:val="00184D5E"/>
    <w:rsid w:val="0019098F"/>
    <w:rsid w:val="001921ED"/>
    <w:rsid w:val="00197310"/>
    <w:rsid w:val="001A71C5"/>
    <w:rsid w:val="001B40D8"/>
    <w:rsid w:val="001D6923"/>
    <w:rsid w:val="001E4EBE"/>
    <w:rsid w:val="001F0DE4"/>
    <w:rsid w:val="00205761"/>
    <w:rsid w:val="002076C6"/>
    <w:rsid w:val="00212EF8"/>
    <w:rsid w:val="00213BC0"/>
    <w:rsid w:val="00215DF9"/>
    <w:rsid w:val="0023160F"/>
    <w:rsid w:val="00233563"/>
    <w:rsid w:val="00233C68"/>
    <w:rsid w:val="00237316"/>
    <w:rsid w:val="002407B6"/>
    <w:rsid w:val="00242588"/>
    <w:rsid w:val="002479D8"/>
    <w:rsid w:val="00247A15"/>
    <w:rsid w:val="00257CE7"/>
    <w:rsid w:val="00267EBC"/>
    <w:rsid w:val="00275B53"/>
    <w:rsid w:val="00290D25"/>
    <w:rsid w:val="002928A6"/>
    <w:rsid w:val="00296082"/>
    <w:rsid w:val="002B2493"/>
    <w:rsid w:val="002B49E7"/>
    <w:rsid w:val="002D0337"/>
    <w:rsid w:val="002D1F91"/>
    <w:rsid w:val="002D3C5C"/>
    <w:rsid w:val="002D748E"/>
    <w:rsid w:val="002D7F17"/>
    <w:rsid w:val="002E06EE"/>
    <w:rsid w:val="002F1D37"/>
    <w:rsid w:val="002F6FB4"/>
    <w:rsid w:val="003040CD"/>
    <w:rsid w:val="00310C53"/>
    <w:rsid w:val="00313636"/>
    <w:rsid w:val="0031518A"/>
    <w:rsid w:val="00317806"/>
    <w:rsid w:val="003222E3"/>
    <w:rsid w:val="00334302"/>
    <w:rsid w:val="003437FC"/>
    <w:rsid w:val="00354717"/>
    <w:rsid w:val="00360142"/>
    <w:rsid w:val="0036264F"/>
    <w:rsid w:val="003650F1"/>
    <w:rsid w:val="00366C14"/>
    <w:rsid w:val="003672EE"/>
    <w:rsid w:val="0036764E"/>
    <w:rsid w:val="003751AB"/>
    <w:rsid w:val="00375426"/>
    <w:rsid w:val="00386068"/>
    <w:rsid w:val="00386E39"/>
    <w:rsid w:val="00391287"/>
    <w:rsid w:val="003940AE"/>
    <w:rsid w:val="00397CA1"/>
    <w:rsid w:val="003A0CD9"/>
    <w:rsid w:val="003A4C5B"/>
    <w:rsid w:val="003A77C2"/>
    <w:rsid w:val="003B132D"/>
    <w:rsid w:val="003C19D4"/>
    <w:rsid w:val="003D0EE3"/>
    <w:rsid w:val="003D17FF"/>
    <w:rsid w:val="003D1D96"/>
    <w:rsid w:val="003D213B"/>
    <w:rsid w:val="003E36FE"/>
    <w:rsid w:val="003E519F"/>
    <w:rsid w:val="003E6FA6"/>
    <w:rsid w:val="003F7BE6"/>
    <w:rsid w:val="00407E0D"/>
    <w:rsid w:val="00411164"/>
    <w:rsid w:val="0041172D"/>
    <w:rsid w:val="00423AAF"/>
    <w:rsid w:val="0042548B"/>
    <w:rsid w:val="00425863"/>
    <w:rsid w:val="00425F5D"/>
    <w:rsid w:val="004261D6"/>
    <w:rsid w:val="00434AA6"/>
    <w:rsid w:val="00434E4D"/>
    <w:rsid w:val="004361A4"/>
    <w:rsid w:val="00437B38"/>
    <w:rsid w:val="00446CE8"/>
    <w:rsid w:val="00461431"/>
    <w:rsid w:val="004627A6"/>
    <w:rsid w:val="0047133E"/>
    <w:rsid w:val="0047321D"/>
    <w:rsid w:val="00474616"/>
    <w:rsid w:val="004764EE"/>
    <w:rsid w:val="0047762D"/>
    <w:rsid w:val="0048284F"/>
    <w:rsid w:val="00482B0F"/>
    <w:rsid w:val="004845B6"/>
    <w:rsid w:val="004876BA"/>
    <w:rsid w:val="00490D8F"/>
    <w:rsid w:val="004943E4"/>
    <w:rsid w:val="004956F8"/>
    <w:rsid w:val="004A3639"/>
    <w:rsid w:val="004A6054"/>
    <w:rsid w:val="004B22E3"/>
    <w:rsid w:val="004B7CC6"/>
    <w:rsid w:val="004C0498"/>
    <w:rsid w:val="004C2D6E"/>
    <w:rsid w:val="004C36D7"/>
    <w:rsid w:val="004C7B6B"/>
    <w:rsid w:val="004E05CE"/>
    <w:rsid w:val="004E3CF4"/>
    <w:rsid w:val="004F08C1"/>
    <w:rsid w:val="004F2551"/>
    <w:rsid w:val="004F2CC4"/>
    <w:rsid w:val="004F3E2D"/>
    <w:rsid w:val="005066D9"/>
    <w:rsid w:val="00516A75"/>
    <w:rsid w:val="00520259"/>
    <w:rsid w:val="00524251"/>
    <w:rsid w:val="00526F28"/>
    <w:rsid w:val="0053196E"/>
    <w:rsid w:val="00550F24"/>
    <w:rsid w:val="00551206"/>
    <w:rsid w:val="0055153A"/>
    <w:rsid w:val="0055370B"/>
    <w:rsid w:val="005711FF"/>
    <w:rsid w:val="00571E46"/>
    <w:rsid w:val="00582608"/>
    <w:rsid w:val="00592891"/>
    <w:rsid w:val="005A6461"/>
    <w:rsid w:val="005A6A6A"/>
    <w:rsid w:val="005A6A7F"/>
    <w:rsid w:val="005B01BF"/>
    <w:rsid w:val="005B43B7"/>
    <w:rsid w:val="005C0826"/>
    <w:rsid w:val="005C24A4"/>
    <w:rsid w:val="005C61B0"/>
    <w:rsid w:val="005D1495"/>
    <w:rsid w:val="005D1CE0"/>
    <w:rsid w:val="005D75EC"/>
    <w:rsid w:val="005E288E"/>
    <w:rsid w:val="005E76EA"/>
    <w:rsid w:val="005F2C5A"/>
    <w:rsid w:val="006017B8"/>
    <w:rsid w:val="00611367"/>
    <w:rsid w:val="00623492"/>
    <w:rsid w:val="0063073C"/>
    <w:rsid w:val="006346A7"/>
    <w:rsid w:val="00636C2C"/>
    <w:rsid w:val="00665E8B"/>
    <w:rsid w:val="006670A8"/>
    <w:rsid w:val="0067017C"/>
    <w:rsid w:val="00672BF0"/>
    <w:rsid w:val="00675F27"/>
    <w:rsid w:val="00676E23"/>
    <w:rsid w:val="00682E52"/>
    <w:rsid w:val="00693738"/>
    <w:rsid w:val="006A22B8"/>
    <w:rsid w:val="006A2BD4"/>
    <w:rsid w:val="006A3A17"/>
    <w:rsid w:val="006A5C81"/>
    <w:rsid w:val="006B3039"/>
    <w:rsid w:val="006C4899"/>
    <w:rsid w:val="006D3BBC"/>
    <w:rsid w:val="006D595A"/>
    <w:rsid w:val="006E3002"/>
    <w:rsid w:val="006F4A0C"/>
    <w:rsid w:val="006F5B7F"/>
    <w:rsid w:val="00712725"/>
    <w:rsid w:val="00717B77"/>
    <w:rsid w:val="007204EE"/>
    <w:rsid w:val="00726E07"/>
    <w:rsid w:val="00727A92"/>
    <w:rsid w:val="0073605C"/>
    <w:rsid w:val="0074027C"/>
    <w:rsid w:val="007408F8"/>
    <w:rsid w:val="00741873"/>
    <w:rsid w:val="00742632"/>
    <w:rsid w:val="0074374A"/>
    <w:rsid w:val="00743CD6"/>
    <w:rsid w:val="00750AD7"/>
    <w:rsid w:val="0077075D"/>
    <w:rsid w:val="00773D3A"/>
    <w:rsid w:val="00786227"/>
    <w:rsid w:val="007900BA"/>
    <w:rsid w:val="00791181"/>
    <w:rsid w:val="007923E6"/>
    <w:rsid w:val="007957F1"/>
    <w:rsid w:val="00796AD2"/>
    <w:rsid w:val="00796D04"/>
    <w:rsid w:val="007A03F4"/>
    <w:rsid w:val="007A1A34"/>
    <w:rsid w:val="007B3DE3"/>
    <w:rsid w:val="007C1F1F"/>
    <w:rsid w:val="007C3C6D"/>
    <w:rsid w:val="007C50E0"/>
    <w:rsid w:val="007C66C3"/>
    <w:rsid w:val="007C71A2"/>
    <w:rsid w:val="007D08BF"/>
    <w:rsid w:val="007D5EED"/>
    <w:rsid w:val="007E0181"/>
    <w:rsid w:val="007F3F9C"/>
    <w:rsid w:val="007F4A58"/>
    <w:rsid w:val="007F604E"/>
    <w:rsid w:val="0083448F"/>
    <w:rsid w:val="00857592"/>
    <w:rsid w:val="008640D4"/>
    <w:rsid w:val="00866607"/>
    <w:rsid w:val="00867AE7"/>
    <w:rsid w:val="00876C0F"/>
    <w:rsid w:val="008817D8"/>
    <w:rsid w:val="008843C2"/>
    <w:rsid w:val="00892451"/>
    <w:rsid w:val="00893456"/>
    <w:rsid w:val="008A01E6"/>
    <w:rsid w:val="008A0D11"/>
    <w:rsid w:val="008A1A15"/>
    <w:rsid w:val="008B574B"/>
    <w:rsid w:val="008C4508"/>
    <w:rsid w:val="008C6485"/>
    <w:rsid w:val="008D0CC1"/>
    <w:rsid w:val="008E6C04"/>
    <w:rsid w:val="008E7F8D"/>
    <w:rsid w:val="008F1625"/>
    <w:rsid w:val="008F6564"/>
    <w:rsid w:val="00902F5B"/>
    <w:rsid w:val="00911CB8"/>
    <w:rsid w:val="00922A3A"/>
    <w:rsid w:val="00923DB8"/>
    <w:rsid w:val="009259B6"/>
    <w:rsid w:val="00927617"/>
    <w:rsid w:val="0093247B"/>
    <w:rsid w:val="00937041"/>
    <w:rsid w:val="0094369A"/>
    <w:rsid w:val="009462F1"/>
    <w:rsid w:val="0095674E"/>
    <w:rsid w:val="00962C6B"/>
    <w:rsid w:val="00962E80"/>
    <w:rsid w:val="0097452E"/>
    <w:rsid w:val="00975839"/>
    <w:rsid w:val="00975DB6"/>
    <w:rsid w:val="00976DC6"/>
    <w:rsid w:val="009923DC"/>
    <w:rsid w:val="009932FA"/>
    <w:rsid w:val="009B5132"/>
    <w:rsid w:val="009C34A4"/>
    <w:rsid w:val="009C40FC"/>
    <w:rsid w:val="009C5D7A"/>
    <w:rsid w:val="009E1BDB"/>
    <w:rsid w:val="009E3114"/>
    <w:rsid w:val="009E701B"/>
    <w:rsid w:val="009E7A0A"/>
    <w:rsid w:val="009F1373"/>
    <w:rsid w:val="009F4088"/>
    <w:rsid w:val="009F4944"/>
    <w:rsid w:val="009F7777"/>
    <w:rsid w:val="00A0356D"/>
    <w:rsid w:val="00A037B8"/>
    <w:rsid w:val="00A03F1E"/>
    <w:rsid w:val="00A1235B"/>
    <w:rsid w:val="00A15BE3"/>
    <w:rsid w:val="00A1632F"/>
    <w:rsid w:val="00A23F77"/>
    <w:rsid w:val="00A24E96"/>
    <w:rsid w:val="00A27BD7"/>
    <w:rsid w:val="00A3551C"/>
    <w:rsid w:val="00A37F96"/>
    <w:rsid w:val="00A41460"/>
    <w:rsid w:val="00A5073A"/>
    <w:rsid w:val="00A535DB"/>
    <w:rsid w:val="00A5362A"/>
    <w:rsid w:val="00A56F87"/>
    <w:rsid w:val="00A6189C"/>
    <w:rsid w:val="00A62D72"/>
    <w:rsid w:val="00A70FB2"/>
    <w:rsid w:val="00A716CE"/>
    <w:rsid w:val="00A7235F"/>
    <w:rsid w:val="00A77BF1"/>
    <w:rsid w:val="00A82F03"/>
    <w:rsid w:val="00A854B0"/>
    <w:rsid w:val="00A95227"/>
    <w:rsid w:val="00A9767D"/>
    <w:rsid w:val="00AA0F50"/>
    <w:rsid w:val="00AA6F6B"/>
    <w:rsid w:val="00AB12BB"/>
    <w:rsid w:val="00AB65A1"/>
    <w:rsid w:val="00AC6A04"/>
    <w:rsid w:val="00AC7128"/>
    <w:rsid w:val="00AD04ED"/>
    <w:rsid w:val="00AD2502"/>
    <w:rsid w:val="00AD2E64"/>
    <w:rsid w:val="00AD2FC0"/>
    <w:rsid w:val="00AD3638"/>
    <w:rsid w:val="00AD3774"/>
    <w:rsid w:val="00AD7BA5"/>
    <w:rsid w:val="00AE6A71"/>
    <w:rsid w:val="00AF35D2"/>
    <w:rsid w:val="00AF47DE"/>
    <w:rsid w:val="00AF7F8B"/>
    <w:rsid w:val="00B002E8"/>
    <w:rsid w:val="00B0045E"/>
    <w:rsid w:val="00B11C2D"/>
    <w:rsid w:val="00B11CEE"/>
    <w:rsid w:val="00B11CF4"/>
    <w:rsid w:val="00B12994"/>
    <w:rsid w:val="00B14331"/>
    <w:rsid w:val="00B1529B"/>
    <w:rsid w:val="00B2285F"/>
    <w:rsid w:val="00B26BCD"/>
    <w:rsid w:val="00B30E46"/>
    <w:rsid w:val="00B30EAD"/>
    <w:rsid w:val="00B370CA"/>
    <w:rsid w:val="00B41CA4"/>
    <w:rsid w:val="00B42F79"/>
    <w:rsid w:val="00B5247C"/>
    <w:rsid w:val="00B5367E"/>
    <w:rsid w:val="00B56727"/>
    <w:rsid w:val="00B62299"/>
    <w:rsid w:val="00B6232B"/>
    <w:rsid w:val="00B63165"/>
    <w:rsid w:val="00B64B28"/>
    <w:rsid w:val="00B723BC"/>
    <w:rsid w:val="00B74A07"/>
    <w:rsid w:val="00B74A37"/>
    <w:rsid w:val="00B752EB"/>
    <w:rsid w:val="00B84420"/>
    <w:rsid w:val="00B8482B"/>
    <w:rsid w:val="00B957C7"/>
    <w:rsid w:val="00BA5761"/>
    <w:rsid w:val="00BB1D36"/>
    <w:rsid w:val="00BB47ED"/>
    <w:rsid w:val="00BB4DA0"/>
    <w:rsid w:val="00BC126A"/>
    <w:rsid w:val="00BD341A"/>
    <w:rsid w:val="00BD5547"/>
    <w:rsid w:val="00BD6100"/>
    <w:rsid w:val="00BD6A76"/>
    <w:rsid w:val="00BE210E"/>
    <w:rsid w:val="00BF21A9"/>
    <w:rsid w:val="00BF597F"/>
    <w:rsid w:val="00BF738C"/>
    <w:rsid w:val="00C10AE9"/>
    <w:rsid w:val="00C16262"/>
    <w:rsid w:val="00C17506"/>
    <w:rsid w:val="00C17FB2"/>
    <w:rsid w:val="00C26133"/>
    <w:rsid w:val="00C31057"/>
    <w:rsid w:val="00C312FB"/>
    <w:rsid w:val="00C35147"/>
    <w:rsid w:val="00C4409E"/>
    <w:rsid w:val="00C45A10"/>
    <w:rsid w:val="00C50AF9"/>
    <w:rsid w:val="00C55788"/>
    <w:rsid w:val="00C577D5"/>
    <w:rsid w:val="00C57A1B"/>
    <w:rsid w:val="00C60AEF"/>
    <w:rsid w:val="00C64F4D"/>
    <w:rsid w:val="00C65C52"/>
    <w:rsid w:val="00C662E4"/>
    <w:rsid w:val="00C71156"/>
    <w:rsid w:val="00C73B6A"/>
    <w:rsid w:val="00C7442A"/>
    <w:rsid w:val="00C85B28"/>
    <w:rsid w:val="00C87A9B"/>
    <w:rsid w:val="00C912D6"/>
    <w:rsid w:val="00C97A2F"/>
    <w:rsid w:val="00CA1764"/>
    <w:rsid w:val="00CA2BFB"/>
    <w:rsid w:val="00CA3D30"/>
    <w:rsid w:val="00CA7905"/>
    <w:rsid w:val="00CB343C"/>
    <w:rsid w:val="00CB39AF"/>
    <w:rsid w:val="00CC5ABE"/>
    <w:rsid w:val="00CD0955"/>
    <w:rsid w:val="00CD19D3"/>
    <w:rsid w:val="00CD4CBA"/>
    <w:rsid w:val="00CE4372"/>
    <w:rsid w:val="00CF43F1"/>
    <w:rsid w:val="00CF66BA"/>
    <w:rsid w:val="00CF6828"/>
    <w:rsid w:val="00CF7768"/>
    <w:rsid w:val="00CF7F14"/>
    <w:rsid w:val="00D021CE"/>
    <w:rsid w:val="00D0436A"/>
    <w:rsid w:val="00D11D7C"/>
    <w:rsid w:val="00D17E3A"/>
    <w:rsid w:val="00D22CD6"/>
    <w:rsid w:val="00D26252"/>
    <w:rsid w:val="00D26686"/>
    <w:rsid w:val="00D31983"/>
    <w:rsid w:val="00D4160A"/>
    <w:rsid w:val="00D417AB"/>
    <w:rsid w:val="00D46B4C"/>
    <w:rsid w:val="00D47D06"/>
    <w:rsid w:val="00D50446"/>
    <w:rsid w:val="00D50550"/>
    <w:rsid w:val="00D57AF5"/>
    <w:rsid w:val="00D603B1"/>
    <w:rsid w:val="00D6299D"/>
    <w:rsid w:val="00D72B54"/>
    <w:rsid w:val="00D73EB2"/>
    <w:rsid w:val="00D8512A"/>
    <w:rsid w:val="00D862B3"/>
    <w:rsid w:val="00D86911"/>
    <w:rsid w:val="00DA4D45"/>
    <w:rsid w:val="00DA662D"/>
    <w:rsid w:val="00DB38E7"/>
    <w:rsid w:val="00DB4267"/>
    <w:rsid w:val="00DC419B"/>
    <w:rsid w:val="00DC6588"/>
    <w:rsid w:val="00DD1661"/>
    <w:rsid w:val="00DE378D"/>
    <w:rsid w:val="00DF2E90"/>
    <w:rsid w:val="00DF79FC"/>
    <w:rsid w:val="00E01076"/>
    <w:rsid w:val="00E02023"/>
    <w:rsid w:val="00E05647"/>
    <w:rsid w:val="00E062A6"/>
    <w:rsid w:val="00E070BE"/>
    <w:rsid w:val="00E0752B"/>
    <w:rsid w:val="00E13ED8"/>
    <w:rsid w:val="00E143FC"/>
    <w:rsid w:val="00E148E9"/>
    <w:rsid w:val="00E15245"/>
    <w:rsid w:val="00E1664E"/>
    <w:rsid w:val="00E2323A"/>
    <w:rsid w:val="00E25950"/>
    <w:rsid w:val="00E27F9A"/>
    <w:rsid w:val="00E31EC1"/>
    <w:rsid w:val="00E34C21"/>
    <w:rsid w:val="00E370E8"/>
    <w:rsid w:val="00E4029F"/>
    <w:rsid w:val="00E442C7"/>
    <w:rsid w:val="00E44EE6"/>
    <w:rsid w:val="00E47B63"/>
    <w:rsid w:val="00E61A28"/>
    <w:rsid w:val="00E70158"/>
    <w:rsid w:val="00E71309"/>
    <w:rsid w:val="00E714FF"/>
    <w:rsid w:val="00E819FE"/>
    <w:rsid w:val="00E829CC"/>
    <w:rsid w:val="00E8397C"/>
    <w:rsid w:val="00E943A4"/>
    <w:rsid w:val="00E94DC8"/>
    <w:rsid w:val="00E97A5C"/>
    <w:rsid w:val="00EA187B"/>
    <w:rsid w:val="00EA67C5"/>
    <w:rsid w:val="00EB1902"/>
    <w:rsid w:val="00EB1D5C"/>
    <w:rsid w:val="00EB23AC"/>
    <w:rsid w:val="00EB37E3"/>
    <w:rsid w:val="00EB38B6"/>
    <w:rsid w:val="00EB5398"/>
    <w:rsid w:val="00EC0863"/>
    <w:rsid w:val="00EC265D"/>
    <w:rsid w:val="00EC62C0"/>
    <w:rsid w:val="00EC7661"/>
    <w:rsid w:val="00EC7C6C"/>
    <w:rsid w:val="00ED20CF"/>
    <w:rsid w:val="00ED36DA"/>
    <w:rsid w:val="00ED5F7E"/>
    <w:rsid w:val="00EE03E6"/>
    <w:rsid w:val="00EF5309"/>
    <w:rsid w:val="00F030A1"/>
    <w:rsid w:val="00F05BA5"/>
    <w:rsid w:val="00F200A4"/>
    <w:rsid w:val="00F205CE"/>
    <w:rsid w:val="00F20A51"/>
    <w:rsid w:val="00F275D6"/>
    <w:rsid w:val="00F4230B"/>
    <w:rsid w:val="00F4231F"/>
    <w:rsid w:val="00F64D00"/>
    <w:rsid w:val="00F669FE"/>
    <w:rsid w:val="00F66F9A"/>
    <w:rsid w:val="00F7225D"/>
    <w:rsid w:val="00F72654"/>
    <w:rsid w:val="00F733DA"/>
    <w:rsid w:val="00F73413"/>
    <w:rsid w:val="00F7487F"/>
    <w:rsid w:val="00F760B7"/>
    <w:rsid w:val="00F765EA"/>
    <w:rsid w:val="00F7737F"/>
    <w:rsid w:val="00F870EF"/>
    <w:rsid w:val="00F87684"/>
    <w:rsid w:val="00F93DCE"/>
    <w:rsid w:val="00FA4EE8"/>
    <w:rsid w:val="00FB3B2F"/>
    <w:rsid w:val="00FB503C"/>
    <w:rsid w:val="00FC202C"/>
    <w:rsid w:val="00FC5962"/>
    <w:rsid w:val="00FD0239"/>
    <w:rsid w:val="00FD023C"/>
    <w:rsid w:val="00FD5A1A"/>
    <w:rsid w:val="00FD682F"/>
    <w:rsid w:val="00FD6DC2"/>
    <w:rsid w:val="00FE0039"/>
    <w:rsid w:val="00FE1064"/>
    <w:rsid w:val="00FF6E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1"/>
    </o:shapelayout>
  </w:shapeDefaults>
  <w:decimalSymbol w:val="."/>
  <w:listSeparator w:val=","/>
  <w14:docId w14:val="75D33B83"/>
  <w15:docId w15:val="{15C5BF46-DC9B-40AD-B612-D15FF18C3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158"/>
  </w:style>
  <w:style w:type="paragraph" w:styleId="Heading1">
    <w:name w:val="heading 1"/>
    <w:basedOn w:val="Normal"/>
    <w:next w:val="Normal"/>
    <w:link w:val="Heading1Char"/>
    <w:qFormat/>
    <w:rsid w:val="00386E39"/>
    <w:pPr>
      <w:keepNext/>
      <w:keepLines/>
      <w:spacing w:before="240" w:after="0"/>
      <w:jc w:val="both"/>
      <w:outlineLvl w:val="0"/>
    </w:pPr>
    <w:rPr>
      <w:rFonts w:ascii="BPG Nino Mtavruli" w:eastAsiaTheme="majorEastAsia" w:hAnsi="BPG Nino Mtavruli" w:cstheme="majorBidi"/>
      <w:color w:val="2F5496" w:themeColor="accent1" w:themeShade="BF"/>
      <w:sz w:val="32"/>
      <w:szCs w:val="32"/>
    </w:rPr>
  </w:style>
  <w:style w:type="paragraph" w:styleId="Heading2">
    <w:name w:val="heading 2"/>
    <w:basedOn w:val="Normal"/>
    <w:link w:val="Heading2Char"/>
    <w:qFormat/>
    <w:rsid w:val="009F137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qFormat/>
    <w:rsid w:val="00742632"/>
    <w:pPr>
      <w:keepNext/>
      <w:keepLines/>
      <w:spacing w:before="200" w:after="0" w:line="276" w:lineRule="auto"/>
      <w:outlineLvl w:val="2"/>
    </w:pPr>
    <w:rPr>
      <w:rFonts w:ascii="Cambria" w:eastAsia="Cambria" w:hAnsi="Cambria" w:cs="Cambria"/>
      <w:b/>
      <w:color w:val="4F81BD"/>
      <w:lang w:val="ka-GE"/>
    </w:rPr>
  </w:style>
  <w:style w:type="paragraph" w:styleId="Heading4">
    <w:name w:val="heading 4"/>
    <w:basedOn w:val="Normal"/>
    <w:next w:val="Normal"/>
    <w:link w:val="Heading4Char"/>
    <w:rsid w:val="00742632"/>
    <w:pPr>
      <w:keepNext/>
      <w:keepLines/>
      <w:spacing w:before="240" w:after="40" w:line="276" w:lineRule="auto"/>
      <w:outlineLvl w:val="3"/>
    </w:pPr>
    <w:rPr>
      <w:rFonts w:ascii="Calibri" w:eastAsia="Calibri" w:hAnsi="Calibri" w:cs="Calibri"/>
      <w:b/>
      <w:sz w:val="24"/>
      <w:szCs w:val="24"/>
      <w:lang w:val="ka-GE"/>
    </w:rPr>
  </w:style>
  <w:style w:type="paragraph" w:styleId="Heading5">
    <w:name w:val="heading 5"/>
    <w:basedOn w:val="Normal"/>
    <w:next w:val="Normal"/>
    <w:link w:val="Heading5Char"/>
    <w:uiPriority w:val="9"/>
    <w:qFormat/>
    <w:rsid w:val="00742632"/>
    <w:pPr>
      <w:keepNext/>
      <w:keepLines/>
      <w:spacing w:before="220" w:after="40" w:line="276" w:lineRule="auto"/>
      <w:outlineLvl w:val="4"/>
    </w:pPr>
    <w:rPr>
      <w:rFonts w:ascii="Calibri" w:eastAsia="Calibri" w:hAnsi="Calibri" w:cs="Calibri"/>
      <w:b/>
      <w:lang w:val="ka-GE"/>
    </w:rPr>
  </w:style>
  <w:style w:type="paragraph" w:styleId="Heading6">
    <w:name w:val="heading 6"/>
    <w:basedOn w:val="Normal"/>
    <w:next w:val="Normal"/>
    <w:link w:val="Heading6Char"/>
    <w:rsid w:val="00742632"/>
    <w:pPr>
      <w:keepNext/>
      <w:keepLines/>
      <w:spacing w:before="200" w:after="40" w:line="276" w:lineRule="auto"/>
      <w:outlineLvl w:val="5"/>
    </w:pPr>
    <w:rPr>
      <w:rFonts w:ascii="Calibri" w:eastAsia="Calibri" w:hAnsi="Calibri" w:cs="Calibri"/>
      <w:b/>
      <w:sz w:val="20"/>
      <w:szCs w:val="20"/>
      <w:lang w:val="ka-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6E39"/>
    <w:rPr>
      <w:rFonts w:ascii="BPG Nino Mtavruli" w:eastAsiaTheme="majorEastAsia" w:hAnsi="BPG Nino Mtavruli" w:cstheme="majorBidi"/>
      <w:color w:val="2F5496" w:themeColor="accent1" w:themeShade="BF"/>
      <w:sz w:val="32"/>
      <w:szCs w:val="32"/>
    </w:rPr>
  </w:style>
  <w:style w:type="character" w:customStyle="1" w:styleId="Heading2Char">
    <w:name w:val="Heading 2 Char"/>
    <w:basedOn w:val="DefaultParagraphFont"/>
    <w:link w:val="Heading2"/>
    <w:uiPriority w:val="9"/>
    <w:rsid w:val="009F137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42632"/>
    <w:rPr>
      <w:rFonts w:ascii="Cambria" w:eastAsia="Cambria" w:hAnsi="Cambria" w:cs="Cambria"/>
      <w:b/>
      <w:color w:val="4F81BD"/>
      <w:lang w:val="ka-GE"/>
    </w:rPr>
  </w:style>
  <w:style w:type="character" w:customStyle="1" w:styleId="Heading4Char">
    <w:name w:val="Heading 4 Char"/>
    <w:basedOn w:val="DefaultParagraphFont"/>
    <w:link w:val="Heading4"/>
    <w:rsid w:val="00742632"/>
    <w:rPr>
      <w:rFonts w:ascii="Calibri" w:eastAsia="Calibri" w:hAnsi="Calibri" w:cs="Calibri"/>
      <w:b/>
      <w:sz w:val="24"/>
      <w:szCs w:val="24"/>
      <w:lang w:val="ka-GE"/>
    </w:rPr>
  </w:style>
  <w:style w:type="character" w:customStyle="1" w:styleId="Heading5Char">
    <w:name w:val="Heading 5 Char"/>
    <w:basedOn w:val="DefaultParagraphFont"/>
    <w:link w:val="Heading5"/>
    <w:uiPriority w:val="9"/>
    <w:rsid w:val="00742632"/>
    <w:rPr>
      <w:rFonts w:ascii="Calibri" w:eastAsia="Calibri" w:hAnsi="Calibri" w:cs="Calibri"/>
      <w:b/>
      <w:lang w:val="ka-GE"/>
    </w:rPr>
  </w:style>
  <w:style w:type="character" w:customStyle="1" w:styleId="Heading6Char">
    <w:name w:val="Heading 6 Char"/>
    <w:basedOn w:val="DefaultParagraphFont"/>
    <w:link w:val="Heading6"/>
    <w:rsid w:val="00742632"/>
    <w:rPr>
      <w:rFonts w:ascii="Calibri" w:eastAsia="Calibri" w:hAnsi="Calibri" w:cs="Calibri"/>
      <w:b/>
      <w:sz w:val="20"/>
      <w:szCs w:val="20"/>
      <w:lang w:val="ka-GE"/>
    </w:rPr>
  </w:style>
  <w:style w:type="paragraph" w:styleId="Header">
    <w:name w:val="header"/>
    <w:basedOn w:val="Normal"/>
    <w:link w:val="HeaderChar"/>
    <w:uiPriority w:val="99"/>
    <w:unhideWhenUsed/>
    <w:rsid w:val="007D0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8BF"/>
  </w:style>
  <w:style w:type="paragraph" w:styleId="Footer">
    <w:name w:val="footer"/>
    <w:basedOn w:val="Normal"/>
    <w:link w:val="FooterChar"/>
    <w:uiPriority w:val="99"/>
    <w:unhideWhenUsed/>
    <w:rsid w:val="007D0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8BF"/>
  </w:style>
  <w:style w:type="paragraph" w:styleId="ListParagraph">
    <w:name w:val="List Paragraph"/>
    <w:basedOn w:val="Normal"/>
    <w:uiPriority w:val="34"/>
    <w:qFormat/>
    <w:rsid w:val="00E0752B"/>
    <w:pPr>
      <w:ind w:left="720"/>
      <w:contextualSpacing/>
    </w:pPr>
  </w:style>
  <w:style w:type="paragraph" w:styleId="NormalWeb">
    <w:name w:val="Normal (Web)"/>
    <w:basedOn w:val="Normal"/>
    <w:uiPriority w:val="99"/>
    <w:semiHidden/>
    <w:unhideWhenUsed/>
    <w:rsid w:val="009F137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F1373"/>
    <w:rPr>
      <w:b/>
      <w:bCs/>
    </w:rPr>
  </w:style>
  <w:style w:type="paragraph" w:styleId="TOC1">
    <w:name w:val="toc 1"/>
    <w:basedOn w:val="Normal"/>
    <w:next w:val="Normal"/>
    <w:autoRedefine/>
    <w:uiPriority w:val="39"/>
    <w:unhideWhenUsed/>
    <w:rsid w:val="002928A6"/>
    <w:pPr>
      <w:spacing w:after="100" w:line="276" w:lineRule="auto"/>
    </w:pPr>
    <w:rPr>
      <w:rFonts w:ascii="Calibri" w:eastAsia="Calibri" w:hAnsi="Calibri" w:cs="Calibri"/>
      <w:lang w:val="ka-GE"/>
    </w:rPr>
  </w:style>
  <w:style w:type="character" w:styleId="Hyperlink">
    <w:name w:val="Hyperlink"/>
    <w:basedOn w:val="DefaultParagraphFont"/>
    <w:uiPriority w:val="99"/>
    <w:unhideWhenUsed/>
    <w:rsid w:val="002928A6"/>
    <w:rPr>
      <w:color w:val="0563C1" w:themeColor="hyperlink"/>
      <w:u w:val="single"/>
    </w:rPr>
  </w:style>
  <w:style w:type="paragraph" w:styleId="Title">
    <w:name w:val="Title"/>
    <w:basedOn w:val="Normal"/>
    <w:next w:val="Normal"/>
    <w:link w:val="TitleChar"/>
    <w:rsid w:val="00742632"/>
    <w:pPr>
      <w:keepNext/>
      <w:keepLines/>
      <w:spacing w:before="480" w:after="120" w:line="276" w:lineRule="auto"/>
    </w:pPr>
    <w:rPr>
      <w:rFonts w:ascii="Calibri" w:eastAsia="Calibri" w:hAnsi="Calibri" w:cs="Calibri"/>
      <w:b/>
      <w:sz w:val="72"/>
      <w:szCs w:val="72"/>
      <w:lang w:val="ka-GE"/>
    </w:rPr>
  </w:style>
  <w:style w:type="character" w:customStyle="1" w:styleId="TitleChar">
    <w:name w:val="Title Char"/>
    <w:basedOn w:val="DefaultParagraphFont"/>
    <w:link w:val="Title"/>
    <w:rsid w:val="00742632"/>
    <w:rPr>
      <w:rFonts w:ascii="Calibri" w:eastAsia="Calibri" w:hAnsi="Calibri" w:cs="Calibri"/>
      <w:b/>
      <w:sz w:val="72"/>
      <w:szCs w:val="72"/>
      <w:lang w:val="ka-GE"/>
    </w:rPr>
  </w:style>
  <w:style w:type="paragraph" w:styleId="Subtitle">
    <w:name w:val="Subtitle"/>
    <w:basedOn w:val="Normal"/>
    <w:next w:val="Normal"/>
    <w:link w:val="SubtitleChar"/>
    <w:rsid w:val="00742632"/>
    <w:pPr>
      <w:keepNext/>
      <w:keepLines/>
      <w:spacing w:before="360" w:after="80" w:line="276" w:lineRule="auto"/>
    </w:pPr>
    <w:rPr>
      <w:rFonts w:ascii="Georgia" w:eastAsia="Georgia" w:hAnsi="Georgia" w:cs="Georgia"/>
      <w:i/>
      <w:color w:val="666666"/>
      <w:sz w:val="48"/>
      <w:szCs w:val="48"/>
      <w:lang w:val="ka-GE"/>
    </w:rPr>
  </w:style>
  <w:style w:type="character" w:customStyle="1" w:styleId="SubtitleChar">
    <w:name w:val="Subtitle Char"/>
    <w:basedOn w:val="DefaultParagraphFont"/>
    <w:link w:val="Subtitle"/>
    <w:rsid w:val="00742632"/>
    <w:rPr>
      <w:rFonts w:ascii="Georgia" w:eastAsia="Georgia" w:hAnsi="Georgia" w:cs="Georgia"/>
      <w:i/>
      <w:color w:val="666666"/>
      <w:sz w:val="48"/>
      <w:szCs w:val="48"/>
      <w:lang w:val="ka-GE"/>
    </w:rPr>
  </w:style>
  <w:style w:type="paragraph" w:styleId="BalloonText">
    <w:name w:val="Balloon Text"/>
    <w:basedOn w:val="Normal"/>
    <w:link w:val="BalloonTextChar"/>
    <w:uiPriority w:val="99"/>
    <w:semiHidden/>
    <w:unhideWhenUsed/>
    <w:rsid w:val="00490D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D8F"/>
    <w:rPr>
      <w:rFonts w:ascii="Tahoma" w:hAnsi="Tahoma" w:cs="Tahoma"/>
      <w:sz w:val="16"/>
      <w:szCs w:val="16"/>
    </w:rPr>
  </w:style>
  <w:style w:type="character" w:styleId="FollowedHyperlink">
    <w:name w:val="FollowedHyperlink"/>
    <w:basedOn w:val="DefaultParagraphFont"/>
    <w:uiPriority w:val="99"/>
    <w:semiHidden/>
    <w:unhideWhenUsed/>
    <w:rsid w:val="00386E39"/>
    <w:rPr>
      <w:color w:val="954F72" w:themeColor="followedHyperlink"/>
      <w:u w:val="single"/>
    </w:rPr>
  </w:style>
  <w:style w:type="paragraph" w:styleId="TOCHeading">
    <w:name w:val="TOC Heading"/>
    <w:basedOn w:val="Heading1"/>
    <w:next w:val="Normal"/>
    <w:uiPriority w:val="39"/>
    <w:unhideWhenUsed/>
    <w:qFormat/>
    <w:rsid w:val="004F2CC4"/>
    <w:pPr>
      <w:jc w:val="left"/>
      <w:outlineLvl w:val="9"/>
    </w:pPr>
    <w:rPr>
      <w:rFonts w:asciiTheme="majorHAnsi" w:hAnsiTheme="majorHAnsi"/>
    </w:rPr>
  </w:style>
  <w:style w:type="table" w:customStyle="1" w:styleId="TableGrid">
    <w:name w:val="TableGrid"/>
    <w:rsid w:val="00582608"/>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39"/>
    <w:rsid w:val="0058260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582608"/>
    <w:pPr>
      <w:spacing w:after="9" w:line="240" w:lineRule="auto"/>
      <w:ind w:left="10" w:hanging="10"/>
      <w:jc w:val="both"/>
    </w:pPr>
    <w:rPr>
      <w:rFonts w:ascii="Sylfaen" w:eastAsia="Sylfaen" w:hAnsi="Sylfaen" w:cs="Sylfaen"/>
      <w:color w:val="000000"/>
      <w:sz w:val="20"/>
      <w:szCs w:val="20"/>
    </w:rPr>
  </w:style>
  <w:style w:type="character" w:customStyle="1" w:styleId="CommentTextChar">
    <w:name w:val="Comment Text Char"/>
    <w:basedOn w:val="DefaultParagraphFont"/>
    <w:link w:val="CommentText"/>
    <w:uiPriority w:val="99"/>
    <w:semiHidden/>
    <w:rsid w:val="00582608"/>
    <w:rPr>
      <w:rFonts w:ascii="Sylfaen" w:eastAsia="Sylfaen" w:hAnsi="Sylfaen" w:cs="Sylfaen"/>
      <w:color w:val="000000"/>
      <w:sz w:val="20"/>
      <w:szCs w:val="20"/>
    </w:rPr>
  </w:style>
  <w:style w:type="character" w:customStyle="1" w:styleId="CommentSubjectChar">
    <w:name w:val="Comment Subject Char"/>
    <w:basedOn w:val="CommentTextChar"/>
    <w:link w:val="CommentSubject"/>
    <w:uiPriority w:val="99"/>
    <w:semiHidden/>
    <w:rsid w:val="00582608"/>
    <w:rPr>
      <w:rFonts w:ascii="Sylfaen" w:eastAsia="Sylfaen" w:hAnsi="Sylfaen" w:cs="Sylfaen"/>
      <w:b/>
      <w:bCs/>
      <w:color w:val="000000"/>
      <w:sz w:val="20"/>
      <w:szCs w:val="20"/>
    </w:rPr>
  </w:style>
  <w:style w:type="paragraph" w:styleId="CommentSubject">
    <w:name w:val="annotation subject"/>
    <w:basedOn w:val="CommentText"/>
    <w:next w:val="CommentText"/>
    <w:link w:val="CommentSubjectChar"/>
    <w:uiPriority w:val="99"/>
    <w:semiHidden/>
    <w:unhideWhenUsed/>
    <w:rsid w:val="00582608"/>
    <w:rPr>
      <w:b/>
      <w:bCs/>
    </w:rPr>
  </w:style>
  <w:style w:type="character" w:customStyle="1" w:styleId="z-TopofFormChar">
    <w:name w:val="z-Top of Form Char"/>
    <w:basedOn w:val="DefaultParagraphFont"/>
    <w:link w:val="z-TopofForm"/>
    <w:uiPriority w:val="99"/>
    <w:semiHidden/>
    <w:rsid w:val="00582608"/>
    <w:rPr>
      <w:rFonts w:ascii="Arial" w:eastAsia="Sylfaen" w:hAnsi="Arial" w:cs="Arial"/>
      <w:vanish/>
      <w:color w:val="000000"/>
      <w:sz w:val="16"/>
      <w:szCs w:val="16"/>
    </w:rPr>
  </w:style>
  <w:style w:type="paragraph" w:styleId="z-TopofForm">
    <w:name w:val="HTML Top of Form"/>
    <w:basedOn w:val="Normal"/>
    <w:next w:val="Normal"/>
    <w:link w:val="z-TopofFormChar"/>
    <w:hidden/>
    <w:uiPriority w:val="99"/>
    <w:semiHidden/>
    <w:unhideWhenUsed/>
    <w:rsid w:val="00582608"/>
    <w:pPr>
      <w:pBdr>
        <w:bottom w:val="single" w:sz="6" w:space="1" w:color="auto"/>
      </w:pBdr>
      <w:spacing w:after="0" w:line="267" w:lineRule="auto"/>
      <w:ind w:left="10" w:hanging="10"/>
      <w:jc w:val="center"/>
    </w:pPr>
    <w:rPr>
      <w:rFonts w:ascii="Arial" w:eastAsia="Sylfaen" w:hAnsi="Arial" w:cs="Arial"/>
      <w:vanish/>
      <w:color w:val="000000"/>
      <w:sz w:val="16"/>
      <w:szCs w:val="16"/>
    </w:rPr>
  </w:style>
  <w:style w:type="character" w:customStyle="1" w:styleId="z-BottomofFormChar">
    <w:name w:val="z-Bottom of Form Char"/>
    <w:basedOn w:val="DefaultParagraphFont"/>
    <w:link w:val="z-BottomofForm"/>
    <w:uiPriority w:val="99"/>
    <w:semiHidden/>
    <w:rsid w:val="00582608"/>
    <w:rPr>
      <w:rFonts w:ascii="Arial" w:eastAsia="Sylfaen" w:hAnsi="Arial" w:cs="Arial"/>
      <w:vanish/>
      <w:color w:val="000000"/>
      <w:sz w:val="16"/>
      <w:szCs w:val="16"/>
    </w:rPr>
  </w:style>
  <w:style w:type="paragraph" w:styleId="z-BottomofForm">
    <w:name w:val="HTML Bottom of Form"/>
    <w:basedOn w:val="Normal"/>
    <w:next w:val="Normal"/>
    <w:link w:val="z-BottomofFormChar"/>
    <w:hidden/>
    <w:uiPriority w:val="99"/>
    <w:semiHidden/>
    <w:unhideWhenUsed/>
    <w:rsid w:val="00582608"/>
    <w:pPr>
      <w:pBdr>
        <w:top w:val="single" w:sz="6" w:space="1" w:color="auto"/>
      </w:pBdr>
      <w:spacing w:after="0" w:line="267" w:lineRule="auto"/>
      <w:ind w:left="10" w:hanging="10"/>
      <w:jc w:val="center"/>
    </w:pPr>
    <w:rPr>
      <w:rFonts w:ascii="Arial" w:eastAsia="Sylfaen" w:hAnsi="Arial" w:cs="Arial"/>
      <w:vanish/>
      <w:color w:val="000000"/>
      <w:sz w:val="16"/>
      <w:szCs w:val="16"/>
    </w:rPr>
  </w:style>
  <w:style w:type="paragraph" w:styleId="FootnoteText">
    <w:name w:val="footnote text"/>
    <w:basedOn w:val="Normal"/>
    <w:link w:val="FootnoteTextChar"/>
    <w:uiPriority w:val="99"/>
    <w:semiHidden/>
    <w:unhideWhenUsed/>
    <w:rsid w:val="00E7015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70158"/>
    <w:rPr>
      <w:sz w:val="20"/>
      <w:szCs w:val="20"/>
    </w:rPr>
  </w:style>
  <w:style w:type="character" w:styleId="FootnoteReference">
    <w:name w:val="footnote reference"/>
    <w:basedOn w:val="DefaultParagraphFont"/>
    <w:uiPriority w:val="99"/>
    <w:semiHidden/>
    <w:unhideWhenUsed/>
    <w:rsid w:val="00E70158"/>
    <w:rPr>
      <w:vertAlign w:val="superscript"/>
    </w:rPr>
  </w:style>
  <w:style w:type="character" w:styleId="CommentReference">
    <w:name w:val="annotation reference"/>
    <w:basedOn w:val="DefaultParagraphFont"/>
    <w:uiPriority w:val="99"/>
    <w:semiHidden/>
    <w:unhideWhenUsed/>
    <w:rsid w:val="0041116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0190148">
      <w:bodyDiv w:val="1"/>
      <w:marLeft w:val="0"/>
      <w:marRight w:val="0"/>
      <w:marTop w:val="0"/>
      <w:marBottom w:val="0"/>
      <w:divBdr>
        <w:top w:val="none" w:sz="0" w:space="0" w:color="auto"/>
        <w:left w:val="none" w:sz="0" w:space="0" w:color="auto"/>
        <w:bottom w:val="none" w:sz="0" w:space="0" w:color="auto"/>
        <w:right w:val="none" w:sz="0" w:space="0" w:color="auto"/>
      </w:divBdr>
      <w:divsChild>
        <w:div w:id="540674228">
          <w:marLeft w:val="446"/>
          <w:marRight w:val="0"/>
          <w:marTop w:val="120"/>
          <w:marBottom w:val="0"/>
          <w:divBdr>
            <w:top w:val="none" w:sz="0" w:space="0" w:color="auto"/>
            <w:left w:val="none" w:sz="0" w:space="0" w:color="auto"/>
            <w:bottom w:val="none" w:sz="0" w:space="0" w:color="auto"/>
            <w:right w:val="none" w:sz="0" w:space="0" w:color="auto"/>
          </w:divBdr>
        </w:div>
        <w:div w:id="100691697">
          <w:marLeft w:val="446"/>
          <w:marRight w:val="0"/>
          <w:marTop w:val="120"/>
          <w:marBottom w:val="0"/>
          <w:divBdr>
            <w:top w:val="none" w:sz="0" w:space="0" w:color="auto"/>
            <w:left w:val="none" w:sz="0" w:space="0" w:color="auto"/>
            <w:bottom w:val="none" w:sz="0" w:space="0" w:color="auto"/>
            <w:right w:val="none" w:sz="0" w:space="0" w:color="auto"/>
          </w:divBdr>
        </w:div>
        <w:div w:id="2013532279">
          <w:marLeft w:val="446"/>
          <w:marRight w:val="0"/>
          <w:marTop w:val="120"/>
          <w:marBottom w:val="0"/>
          <w:divBdr>
            <w:top w:val="none" w:sz="0" w:space="0" w:color="auto"/>
            <w:left w:val="none" w:sz="0" w:space="0" w:color="auto"/>
            <w:bottom w:val="none" w:sz="0" w:space="0" w:color="auto"/>
            <w:right w:val="none" w:sz="0" w:space="0" w:color="auto"/>
          </w:divBdr>
        </w:div>
      </w:divsChild>
    </w:div>
    <w:div w:id="1055934724">
      <w:bodyDiv w:val="1"/>
      <w:marLeft w:val="0"/>
      <w:marRight w:val="0"/>
      <w:marTop w:val="0"/>
      <w:marBottom w:val="0"/>
      <w:divBdr>
        <w:top w:val="none" w:sz="0" w:space="0" w:color="auto"/>
        <w:left w:val="none" w:sz="0" w:space="0" w:color="auto"/>
        <w:bottom w:val="none" w:sz="0" w:space="0" w:color="auto"/>
        <w:right w:val="none" w:sz="0" w:space="0" w:color="auto"/>
      </w:divBdr>
      <w:divsChild>
        <w:div w:id="2054422817">
          <w:marLeft w:val="446"/>
          <w:marRight w:val="0"/>
          <w:marTop w:val="120"/>
          <w:marBottom w:val="0"/>
          <w:divBdr>
            <w:top w:val="none" w:sz="0" w:space="0" w:color="auto"/>
            <w:left w:val="none" w:sz="0" w:space="0" w:color="auto"/>
            <w:bottom w:val="none" w:sz="0" w:space="0" w:color="auto"/>
            <w:right w:val="none" w:sz="0" w:space="0" w:color="auto"/>
          </w:divBdr>
        </w:div>
        <w:div w:id="1149832514">
          <w:marLeft w:val="446"/>
          <w:marRight w:val="0"/>
          <w:marTop w:val="120"/>
          <w:marBottom w:val="0"/>
          <w:divBdr>
            <w:top w:val="none" w:sz="0" w:space="0" w:color="auto"/>
            <w:left w:val="none" w:sz="0" w:space="0" w:color="auto"/>
            <w:bottom w:val="none" w:sz="0" w:space="0" w:color="auto"/>
            <w:right w:val="none" w:sz="0" w:space="0" w:color="auto"/>
          </w:divBdr>
        </w:div>
        <w:div w:id="53965156">
          <w:marLeft w:val="446"/>
          <w:marRight w:val="0"/>
          <w:marTop w:val="120"/>
          <w:marBottom w:val="0"/>
          <w:divBdr>
            <w:top w:val="none" w:sz="0" w:space="0" w:color="auto"/>
            <w:left w:val="none" w:sz="0" w:space="0" w:color="auto"/>
            <w:bottom w:val="none" w:sz="0" w:space="0" w:color="auto"/>
            <w:right w:val="none" w:sz="0" w:space="0" w:color="auto"/>
          </w:divBdr>
        </w:div>
      </w:divsChild>
    </w:div>
    <w:div w:id="1437872805">
      <w:bodyDiv w:val="1"/>
      <w:marLeft w:val="0"/>
      <w:marRight w:val="0"/>
      <w:marTop w:val="0"/>
      <w:marBottom w:val="0"/>
      <w:divBdr>
        <w:top w:val="none" w:sz="0" w:space="0" w:color="auto"/>
        <w:left w:val="none" w:sz="0" w:space="0" w:color="auto"/>
        <w:bottom w:val="none" w:sz="0" w:space="0" w:color="auto"/>
        <w:right w:val="none" w:sz="0" w:space="0" w:color="auto"/>
      </w:divBdr>
      <w:divsChild>
        <w:div w:id="1361052153">
          <w:marLeft w:val="432"/>
          <w:marRight w:val="216"/>
          <w:marTop w:val="0"/>
          <w:marBottom w:val="0"/>
          <w:divBdr>
            <w:top w:val="none" w:sz="0" w:space="0" w:color="auto"/>
            <w:left w:val="none" w:sz="0" w:space="0" w:color="auto"/>
            <w:bottom w:val="none" w:sz="0" w:space="0" w:color="auto"/>
            <w:right w:val="none" w:sz="0" w:space="0" w:color="auto"/>
          </w:divBdr>
        </w:div>
        <w:div w:id="624235402">
          <w:marLeft w:val="216"/>
          <w:marRight w:val="432"/>
          <w:marTop w:val="0"/>
          <w:marBottom w:val="0"/>
          <w:divBdr>
            <w:top w:val="none" w:sz="0" w:space="0" w:color="auto"/>
            <w:left w:val="none" w:sz="0" w:space="0" w:color="auto"/>
            <w:bottom w:val="none" w:sz="0" w:space="0" w:color="auto"/>
            <w:right w:val="none" w:sz="0" w:space="0" w:color="auto"/>
          </w:divBdr>
        </w:div>
        <w:div w:id="442966174">
          <w:marLeft w:val="432"/>
          <w:marRight w:val="216"/>
          <w:marTop w:val="0"/>
          <w:marBottom w:val="0"/>
          <w:divBdr>
            <w:top w:val="none" w:sz="0" w:space="0" w:color="auto"/>
            <w:left w:val="none" w:sz="0" w:space="0" w:color="auto"/>
            <w:bottom w:val="none" w:sz="0" w:space="0" w:color="auto"/>
            <w:right w:val="none" w:sz="0" w:space="0" w:color="auto"/>
          </w:divBdr>
        </w:div>
      </w:divsChild>
    </w:div>
    <w:div w:id="1769543554">
      <w:bodyDiv w:val="1"/>
      <w:marLeft w:val="0"/>
      <w:marRight w:val="0"/>
      <w:marTop w:val="0"/>
      <w:marBottom w:val="0"/>
      <w:divBdr>
        <w:top w:val="none" w:sz="0" w:space="0" w:color="auto"/>
        <w:left w:val="none" w:sz="0" w:space="0" w:color="auto"/>
        <w:bottom w:val="none" w:sz="0" w:space="0" w:color="auto"/>
        <w:right w:val="none" w:sz="0" w:space="0" w:color="auto"/>
      </w:divBdr>
      <w:divsChild>
        <w:div w:id="1022243226">
          <w:marLeft w:val="446"/>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8493A-9C24-4B38-8521-20FE2036B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Pages>
  <Words>801</Words>
  <Characters>4572</Characters>
  <Application>Microsoft Office Word</Application>
  <DocSecurity>0</DocSecurity>
  <Lines>38</Lines>
  <Paragraphs>10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ANMSI</dc:creator>
  <cp:keywords/>
  <dc:description/>
  <cp:lastModifiedBy>Tamta</cp:lastModifiedBy>
  <cp:revision>15</cp:revision>
  <cp:lastPrinted>2020-02-21T09:44:00Z</cp:lastPrinted>
  <dcterms:created xsi:type="dcterms:W3CDTF">2020-09-14T08:45:00Z</dcterms:created>
  <dcterms:modified xsi:type="dcterms:W3CDTF">2023-10-16T08:46:00Z</dcterms:modified>
</cp:coreProperties>
</file>